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7B" w:rsidRPr="00733108" w:rsidRDefault="003F1C73" w:rsidP="00B71439">
      <w:pPr>
        <w:ind w:firstLine="567"/>
        <w:jc w:val="righ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2318385</wp:posOffset>
            </wp:positionH>
            <wp:positionV relativeFrom="paragraph">
              <wp:posOffset>-98425</wp:posOffset>
            </wp:positionV>
            <wp:extent cx="1480820" cy="1504950"/>
            <wp:effectExtent l="19050" t="0" r="5080" b="0"/>
            <wp:wrapNone/>
            <wp:docPr id="2" name="Рисунок 2" descr="Герб Курска сер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ска сер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439">
        <w:rPr>
          <w:sz w:val="28"/>
          <w:szCs w:val="28"/>
        </w:rPr>
        <w:t>ПРОЕКТ</w:t>
      </w:r>
    </w:p>
    <w:p w:rsidR="00BE127B" w:rsidRPr="00733108" w:rsidRDefault="00BE127B" w:rsidP="00733108">
      <w:pPr>
        <w:ind w:firstLine="567"/>
        <w:jc w:val="both"/>
        <w:rPr>
          <w:sz w:val="28"/>
          <w:szCs w:val="28"/>
        </w:rPr>
      </w:pPr>
    </w:p>
    <w:p w:rsidR="00BE127B" w:rsidRPr="00733108" w:rsidRDefault="00BE127B" w:rsidP="00733108">
      <w:pPr>
        <w:ind w:firstLine="567"/>
        <w:jc w:val="both"/>
        <w:rPr>
          <w:sz w:val="28"/>
          <w:szCs w:val="28"/>
        </w:rPr>
      </w:pPr>
    </w:p>
    <w:p w:rsidR="003F1C73" w:rsidRDefault="003F1C73" w:rsidP="003F1C73">
      <w:pPr>
        <w:pStyle w:val="a7"/>
        <w:tabs>
          <w:tab w:val="clear" w:pos="9355"/>
          <w:tab w:val="right" w:pos="10773"/>
        </w:tabs>
        <w:ind w:left="-1701" w:right="-737"/>
        <w:jc w:val="center"/>
        <w:rPr>
          <w:b/>
          <w:spacing w:val="32"/>
          <w:sz w:val="44"/>
        </w:rPr>
      </w:pPr>
    </w:p>
    <w:p w:rsidR="003F1C73" w:rsidRDefault="003F1C73" w:rsidP="003F1C73">
      <w:pPr>
        <w:pStyle w:val="a7"/>
        <w:tabs>
          <w:tab w:val="clear" w:pos="4677"/>
          <w:tab w:val="clear" w:pos="9355"/>
          <w:tab w:val="right" w:pos="10773"/>
        </w:tabs>
        <w:ind w:left="-1701" w:right="-737"/>
        <w:jc w:val="center"/>
        <w:rPr>
          <w:b/>
          <w:spacing w:val="32"/>
          <w:sz w:val="30"/>
          <w:szCs w:val="30"/>
        </w:rPr>
      </w:pPr>
    </w:p>
    <w:p w:rsidR="00D75616" w:rsidRPr="00D75616" w:rsidRDefault="00D75616" w:rsidP="003F1C73">
      <w:pPr>
        <w:pStyle w:val="a7"/>
        <w:tabs>
          <w:tab w:val="clear" w:pos="4677"/>
          <w:tab w:val="clear" w:pos="9355"/>
          <w:tab w:val="right" w:pos="10773"/>
        </w:tabs>
        <w:ind w:left="-1701" w:right="-737"/>
        <w:jc w:val="center"/>
        <w:rPr>
          <w:b/>
          <w:spacing w:val="32"/>
          <w:sz w:val="30"/>
          <w:szCs w:val="30"/>
        </w:rPr>
      </w:pPr>
    </w:p>
    <w:p w:rsidR="003F1C73" w:rsidRDefault="003F1C73" w:rsidP="003F1C73">
      <w:pPr>
        <w:pStyle w:val="a7"/>
        <w:tabs>
          <w:tab w:val="clear" w:pos="9355"/>
          <w:tab w:val="right" w:pos="10773"/>
        </w:tabs>
        <w:ind w:left="-1701" w:right="-737"/>
        <w:jc w:val="center"/>
        <w:rPr>
          <w:b/>
          <w:spacing w:val="32"/>
          <w:sz w:val="44"/>
        </w:rPr>
      </w:pPr>
      <w:r>
        <w:rPr>
          <w:b/>
          <w:spacing w:val="32"/>
          <w:sz w:val="44"/>
        </w:rPr>
        <w:t xml:space="preserve">           СОБРАНИЕ ДЕПУТАТОВ</w:t>
      </w:r>
    </w:p>
    <w:p w:rsidR="003F1C73" w:rsidRDefault="003F1C73" w:rsidP="003F1C73">
      <w:pPr>
        <w:pStyle w:val="a7"/>
        <w:tabs>
          <w:tab w:val="clear" w:pos="4677"/>
          <w:tab w:val="clear" w:pos="9355"/>
          <w:tab w:val="right" w:pos="10773"/>
        </w:tabs>
        <w:ind w:right="-3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ШЕПТУХОВСКОГО СЕЛЬСОВЕТА</w:t>
      </w:r>
    </w:p>
    <w:p w:rsidR="003F1C73" w:rsidRPr="003F1C73" w:rsidRDefault="003F1C73" w:rsidP="003F1C73">
      <w:pPr>
        <w:pStyle w:val="a7"/>
        <w:tabs>
          <w:tab w:val="clear" w:pos="4677"/>
          <w:tab w:val="clear" w:pos="9355"/>
          <w:tab w:val="right" w:pos="10773"/>
        </w:tabs>
        <w:ind w:right="-30"/>
        <w:jc w:val="center"/>
        <w:rPr>
          <w:sz w:val="40"/>
          <w:szCs w:val="40"/>
        </w:rPr>
      </w:pPr>
      <w:r w:rsidRPr="003F1C73">
        <w:rPr>
          <w:b/>
          <w:sz w:val="40"/>
          <w:szCs w:val="40"/>
        </w:rPr>
        <w:t xml:space="preserve">КОРЕНЕВСКОГО РАЙОНА  </w:t>
      </w:r>
    </w:p>
    <w:p w:rsidR="003F1C73" w:rsidRDefault="003F1C73" w:rsidP="003F1C73">
      <w:pPr>
        <w:pStyle w:val="1"/>
        <w:rPr>
          <w:sz w:val="20"/>
        </w:rPr>
      </w:pPr>
    </w:p>
    <w:p w:rsidR="003F1C73" w:rsidRDefault="003F1C73" w:rsidP="003F1C73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6B5CFD">
        <w:rPr>
          <w:rFonts w:ascii="Arial" w:hAnsi="Arial" w:cs="Arial"/>
          <w:sz w:val="36"/>
          <w:szCs w:val="36"/>
        </w:rPr>
        <w:t>Р</w:t>
      </w:r>
      <w:proofErr w:type="gramEnd"/>
      <w:r>
        <w:rPr>
          <w:rFonts w:ascii="Arial" w:hAnsi="Arial" w:cs="Arial"/>
          <w:sz w:val="36"/>
          <w:szCs w:val="36"/>
        </w:rPr>
        <w:t xml:space="preserve"> </w:t>
      </w:r>
      <w:r w:rsidRPr="006B5CFD">
        <w:rPr>
          <w:rFonts w:ascii="Arial" w:hAnsi="Arial" w:cs="Arial"/>
          <w:sz w:val="36"/>
          <w:szCs w:val="36"/>
        </w:rPr>
        <w:t xml:space="preserve"> Е </w:t>
      </w:r>
      <w:r>
        <w:rPr>
          <w:rFonts w:ascii="Arial" w:hAnsi="Arial" w:cs="Arial"/>
          <w:sz w:val="36"/>
          <w:szCs w:val="36"/>
        </w:rPr>
        <w:t xml:space="preserve"> </w:t>
      </w:r>
      <w:r w:rsidRPr="006B5CFD">
        <w:rPr>
          <w:rFonts w:ascii="Arial" w:hAnsi="Arial" w:cs="Arial"/>
          <w:sz w:val="36"/>
          <w:szCs w:val="36"/>
        </w:rPr>
        <w:t xml:space="preserve">Ш </w:t>
      </w:r>
      <w:r>
        <w:rPr>
          <w:rFonts w:ascii="Arial" w:hAnsi="Arial" w:cs="Arial"/>
          <w:sz w:val="36"/>
          <w:szCs w:val="36"/>
        </w:rPr>
        <w:t xml:space="preserve"> </w:t>
      </w:r>
      <w:r w:rsidRPr="006B5CFD">
        <w:rPr>
          <w:rFonts w:ascii="Arial" w:hAnsi="Arial" w:cs="Arial"/>
          <w:sz w:val="36"/>
          <w:szCs w:val="36"/>
        </w:rPr>
        <w:t>Е</w:t>
      </w:r>
      <w:r>
        <w:rPr>
          <w:rFonts w:ascii="Arial" w:hAnsi="Arial" w:cs="Arial"/>
          <w:sz w:val="36"/>
          <w:szCs w:val="36"/>
        </w:rPr>
        <w:t xml:space="preserve"> </w:t>
      </w:r>
      <w:r w:rsidRPr="006B5CFD">
        <w:rPr>
          <w:rFonts w:ascii="Arial" w:hAnsi="Arial" w:cs="Arial"/>
          <w:sz w:val="36"/>
          <w:szCs w:val="36"/>
        </w:rPr>
        <w:t xml:space="preserve"> Н</w:t>
      </w:r>
      <w:r>
        <w:rPr>
          <w:rFonts w:ascii="Arial" w:hAnsi="Arial" w:cs="Arial"/>
          <w:sz w:val="36"/>
          <w:szCs w:val="36"/>
        </w:rPr>
        <w:t xml:space="preserve"> </w:t>
      </w:r>
      <w:r w:rsidRPr="006B5CFD">
        <w:rPr>
          <w:rFonts w:ascii="Arial" w:hAnsi="Arial" w:cs="Arial"/>
          <w:sz w:val="36"/>
          <w:szCs w:val="36"/>
        </w:rPr>
        <w:t xml:space="preserve"> И</w:t>
      </w:r>
      <w:r>
        <w:rPr>
          <w:rFonts w:ascii="Arial" w:hAnsi="Arial" w:cs="Arial"/>
          <w:sz w:val="36"/>
          <w:szCs w:val="36"/>
        </w:rPr>
        <w:t xml:space="preserve"> </w:t>
      </w:r>
      <w:r w:rsidRPr="006B5CFD">
        <w:rPr>
          <w:rFonts w:ascii="Arial" w:hAnsi="Arial" w:cs="Arial"/>
          <w:sz w:val="36"/>
          <w:szCs w:val="36"/>
        </w:rPr>
        <w:t xml:space="preserve"> Е</w:t>
      </w:r>
    </w:p>
    <w:p w:rsidR="003F1C73" w:rsidRPr="006B5CFD" w:rsidRDefault="003F1C73" w:rsidP="003F1C73">
      <w:pPr>
        <w:jc w:val="center"/>
        <w:rPr>
          <w:rFonts w:ascii="Arial" w:hAnsi="Arial" w:cs="Arial"/>
          <w:sz w:val="36"/>
          <w:szCs w:val="36"/>
        </w:rPr>
      </w:pPr>
    </w:p>
    <w:p w:rsidR="00BE127B" w:rsidRDefault="00BE127B" w:rsidP="00733108">
      <w:pPr>
        <w:ind w:firstLine="567"/>
        <w:jc w:val="both"/>
        <w:rPr>
          <w:sz w:val="28"/>
          <w:szCs w:val="28"/>
        </w:rPr>
      </w:pPr>
    </w:p>
    <w:p w:rsidR="003F1C73" w:rsidRPr="003F1C73" w:rsidRDefault="003F1C73" w:rsidP="003F1C73">
      <w:pPr>
        <w:rPr>
          <w:b/>
          <w:sz w:val="28"/>
          <w:szCs w:val="28"/>
        </w:rPr>
      </w:pPr>
      <w:r w:rsidRPr="003F1C73">
        <w:rPr>
          <w:b/>
          <w:sz w:val="28"/>
          <w:szCs w:val="28"/>
        </w:rPr>
        <w:t xml:space="preserve">«О внесении изменений и дополнений </w:t>
      </w:r>
    </w:p>
    <w:p w:rsidR="003F1C73" w:rsidRPr="003F1C73" w:rsidRDefault="003F1C73" w:rsidP="003F1C73">
      <w:pPr>
        <w:rPr>
          <w:b/>
          <w:sz w:val="28"/>
          <w:szCs w:val="28"/>
        </w:rPr>
      </w:pPr>
      <w:r w:rsidRPr="003F1C73">
        <w:rPr>
          <w:b/>
          <w:sz w:val="28"/>
          <w:szCs w:val="28"/>
        </w:rPr>
        <w:t xml:space="preserve">в Устав муниципального образования </w:t>
      </w:r>
    </w:p>
    <w:p w:rsidR="003F1C73" w:rsidRPr="003F1C73" w:rsidRDefault="003F1C73" w:rsidP="003F1C73">
      <w:pPr>
        <w:rPr>
          <w:b/>
          <w:sz w:val="28"/>
          <w:szCs w:val="28"/>
        </w:rPr>
      </w:pPr>
      <w:r w:rsidRPr="003F1C73">
        <w:rPr>
          <w:b/>
          <w:sz w:val="28"/>
          <w:szCs w:val="28"/>
        </w:rPr>
        <w:t>«</w:t>
      </w:r>
      <w:proofErr w:type="spellStart"/>
      <w:r w:rsidRPr="003F1C73">
        <w:rPr>
          <w:b/>
          <w:sz w:val="28"/>
          <w:szCs w:val="28"/>
        </w:rPr>
        <w:t>Шептуховский</w:t>
      </w:r>
      <w:proofErr w:type="spellEnd"/>
      <w:r w:rsidRPr="003F1C73">
        <w:rPr>
          <w:b/>
          <w:sz w:val="28"/>
          <w:szCs w:val="28"/>
        </w:rPr>
        <w:t xml:space="preserve"> сельсовет» </w:t>
      </w:r>
    </w:p>
    <w:p w:rsidR="003F1C73" w:rsidRPr="003F1C73" w:rsidRDefault="003F1C73" w:rsidP="003F1C73">
      <w:pPr>
        <w:rPr>
          <w:b/>
          <w:sz w:val="28"/>
          <w:szCs w:val="28"/>
        </w:rPr>
      </w:pPr>
      <w:proofErr w:type="spellStart"/>
      <w:r w:rsidRPr="003F1C73">
        <w:rPr>
          <w:b/>
          <w:sz w:val="28"/>
          <w:szCs w:val="28"/>
        </w:rPr>
        <w:t>Кореневского</w:t>
      </w:r>
      <w:proofErr w:type="spellEnd"/>
      <w:r w:rsidRPr="003F1C73">
        <w:rPr>
          <w:b/>
          <w:sz w:val="28"/>
          <w:szCs w:val="28"/>
        </w:rPr>
        <w:t xml:space="preserve"> района»</w:t>
      </w:r>
    </w:p>
    <w:p w:rsidR="003F1C73" w:rsidRPr="003F1C73" w:rsidRDefault="003F1C73" w:rsidP="003F1C73">
      <w:pPr>
        <w:jc w:val="center"/>
        <w:rPr>
          <w:sz w:val="28"/>
          <w:szCs w:val="28"/>
        </w:rPr>
      </w:pPr>
    </w:p>
    <w:p w:rsidR="003F1C73" w:rsidRPr="00F802F5" w:rsidRDefault="003F1C73" w:rsidP="00F802F5">
      <w:pPr>
        <w:ind w:firstLine="567"/>
        <w:jc w:val="both"/>
        <w:rPr>
          <w:sz w:val="28"/>
          <w:szCs w:val="28"/>
        </w:rPr>
      </w:pPr>
      <w:proofErr w:type="gramStart"/>
      <w:r w:rsidRPr="00F802F5">
        <w:rPr>
          <w:sz w:val="28"/>
          <w:szCs w:val="28"/>
        </w:rPr>
        <w:t>В целях приведения в  соответствие с действующим законодательством  Устава муниципального образования  «</w:t>
      </w:r>
      <w:proofErr w:type="spellStart"/>
      <w:r w:rsidRPr="00F802F5">
        <w:rPr>
          <w:sz w:val="28"/>
          <w:szCs w:val="28"/>
        </w:rPr>
        <w:t>Шептуховский</w:t>
      </w:r>
      <w:proofErr w:type="spellEnd"/>
      <w:r w:rsidRPr="00F802F5">
        <w:rPr>
          <w:sz w:val="28"/>
          <w:szCs w:val="28"/>
        </w:rPr>
        <w:t xml:space="preserve"> сельсовет»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района  Курской области (с последующими изменениями и дополнениями), руководствуясь Федеральным законом  от 01 мая 2019 года №87-ФЗ «О внесении изменений в Федеральный закон «Об общих принципах организации местного самоуправления в Российской Федерации», Федеральным законом  от 25 декабря 2008 года №273-ФЗ «О противодействии коррупции» (с изменениями в</w:t>
      </w:r>
      <w:proofErr w:type="gramEnd"/>
      <w:r w:rsidRPr="00F802F5">
        <w:rPr>
          <w:sz w:val="28"/>
          <w:szCs w:val="28"/>
        </w:rPr>
        <w:t xml:space="preserve"> статью 13.1 от 26.07.2019 г), Федеральным законом от 16.12.2019 года №432-ФЗ «О внесении изменений в отдельные законодательные акты Российской Федерации в целях совершенствования законодательства Российской Федерации </w:t>
      </w:r>
      <w:proofErr w:type="gramStart"/>
      <w:r w:rsidRPr="00F802F5">
        <w:rPr>
          <w:sz w:val="28"/>
          <w:szCs w:val="28"/>
        </w:rPr>
        <w:t>противодействий коррупции»,  Федеральным законом от 24.04.2020 года №148-ФЗ «О внесении изменений в отдельные законодательные акты Российской Федерации», Федеральным законом от 20 июля 2020 года №241-ФЗ «О внесении изменений в статью 9 Федерального закона «О социальных гарантиях сотрудникам органов внутренних дел Российской Федерации», Уставом муниципального образования  «</w:t>
      </w:r>
      <w:proofErr w:type="spellStart"/>
      <w:r w:rsidRPr="00F802F5">
        <w:rPr>
          <w:sz w:val="28"/>
          <w:szCs w:val="28"/>
        </w:rPr>
        <w:t>Шептуховский</w:t>
      </w:r>
      <w:proofErr w:type="spellEnd"/>
      <w:r w:rsidRPr="00F802F5">
        <w:rPr>
          <w:sz w:val="28"/>
          <w:szCs w:val="28"/>
        </w:rPr>
        <w:t xml:space="preserve"> сельсовет»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района  Курской области Собрание депутатов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района РЕШИЛО:</w:t>
      </w:r>
      <w:proofErr w:type="gramEnd"/>
    </w:p>
    <w:p w:rsidR="003F1C73" w:rsidRPr="00F802F5" w:rsidRDefault="003F1C73" w:rsidP="00F802F5">
      <w:pPr>
        <w:ind w:firstLine="567"/>
        <w:jc w:val="both"/>
        <w:rPr>
          <w:sz w:val="28"/>
          <w:szCs w:val="28"/>
        </w:rPr>
      </w:pPr>
      <w:r w:rsidRPr="00F802F5">
        <w:rPr>
          <w:sz w:val="28"/>
          <w:szCs w:val="28"/>
        </w:rPr>
        <w:t>1. Внести в Устав муниципального образования  «</w:t>
      </w:r>
      <w:proofErr w:type="spellStart"/>
      <w:r w:rsidRPr="00F802F5">
        <w:rPr>
          <w:sz w:val="28"/>
          <w:szCs w:val="28"/>
        </w:rPr>
        <w:t>Шептуховский</w:t>
      </w:r>
      <w:proofErr w:type="spellEnd"/>
      <w:r w:rsidRPr="00F802F5">
        <w:rPr>
          <w:sz w:val="28"/>
          <w:szCs w:val="28"/>
        </w:rPr>
        <w:t xml:space="preserve"> сельсовет»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района  Курской области следующие изменения и дополнения:</w:t>
      </w:r>
    </w:p>
    <w:p w:rsidR="00AF0BCD" w:rsidRPr="00F802F5" w:rsidRDefault="00AF0BCD" w:rsidP="00F802F5">
      <w:pPr>
        <w:ind w:firstLine="567"/>
        <w:jc w:val="both"/>
        <w:rPr>
          <w:sz w:val="28"/>
          <w:szCs w:val="28"/>
        </w:rPr>
      </w:pPr>
      <w:r w:rsidRPr="00F802F5">
        <w:rPr>
          <w:b/>
          <w:sz w:val="28"/>
          <w:szCs w:val="28"/>
        </w:rPr>
        <w:t>1)</w:t>
      </w:r>
      <w:r w:rsidRPr="00F802F5">
        <w:rPr>
          <w:sz w:val="28"/>
          <w:szCs w:val="28"/>
        </w:rPr>
        <w:t xml:space="preserve"> </w:t>
      </w:r>
      <w:r w:rsidR="009064BD" w:rsidRPr="00F802F5">
        <w:rPr>
          <w:bCs/>
          <w:sz w:val="28"/>
          <w:szCs w:val="28"/>
        </w:rPr>
        <w:t xml:space="preserve">в пункте 10 части 1 статьи </w:t>
      </w:r>
      <w:r w:rsidR="009064BD" w:rsidRPr="00F802F5">
        <w:rPr>
          <w:b/>
          <w:bCs/>
          <w:sz w:val="28"/>
          <w:szCs w:val="28"/>
        </w:rPr>
        <w:t>6</w:t>
      </w:r>
      <w:r w:rsidR="009064BD" w:rsidRPr="00F802F5">
        <w:rPr>
          <w:bCs/>
          <w:sz w:val="28"/>
          <w:szCs w:val="28"/>
        </w:rPr>
        <w:t xml:space="preserve"> «Полномочия органов местного самоуправления </w:t>
      </w:r>
      <w:proofErr w:type="spellStart"/>
      <w:r w:rsidR="009064BD" w:rsidRPr="00F802F5">
        <w:rPr>
          <w:sz w:val="28"/>
          <w:szCs w:val="28"/>
        </w:rPr>
        <w:t>Шептуховского</w:t>
      </w:r>
      <w:proofErr w:type="spellEnd"/>
      <w:r w:rsidR="009064BD" w:rsidRPr="00F802F5">
        <w:rPr>
          <w:sz w:val="28"/>
          <w:szCs w:val="28"/>
        </w:rPr>
        <w:t xml:space="preserve"> </w:t>
      </w:r>
      <w:r w:rsidR="009064BD" w:rsidRPr="00F802F5">
        <w:rPr>
          <w:bCs/>
          <w:sz w:val="28"/>
          <w:szCs w:val="28"/>
        </w:rPr>
        <w:t xml:space="preserve">сельсовета </w:t>
      </w:r>
      <w:proofErr w:type="spellStart"/>
      <w:r w:rsidR="009064BD" w:rsidRPr="00F802F5">
        <w:rPr>
          <w:sz w:val="28"/>
          <w:szCs w:val="28"/>
        </w:rPr>
        <w:t>Кореневского</w:t>
      </w:r>
      <w:proofErr w:type="spellEnd"/>
      <w:r w:rsidR="009064BD" w:rsidRPr="00F802F5">
        <w:rPr>
          <w:sz w:val="28"/>
          <w:szCs w:val="28"/>
        </w:rPr>
        <w:t xml:space="preserve"> </w:t>
      </w:r>
      <w:r w:rsidR="009064BD" w:rsidRPr="00F802F5">
        <w:rPr>
          <w:bCs/>
          <w:sz w:val="28"/>
          <w:szCs w:val="28"/>
        </w:rPr>
        <w:t xml:space="preserve">района по решению вопросов местного значения </w:t>
      </w:r>
      <w:proofErr w:type="spellStart"/>
      <w:r w:rsidR="009064BD" w:rsidRPr="00F802F5">
        <w:rPr>
          <w:sz w:val="28"/>
          <w:szCs w:val="28"/>
        </w:rPr>
        <w:t>Шептуховского</w:t>
      </w:r>
      <w:proofErr w:type="spellEnd"/>
      <w:r w:rsidR="009064BD" w:rsidRPr="00F802F5">
        <w:rPr>
          <w:sz w:val="28"/>
          <w:szCs w:val="28"/>
        </w:rPr>
        <w:t xml:space="preserve"> </w:t>
      </w:r>
      <w:r w:rsidR="009064BD" w:rsidRPr="00F802F5">
        <w:rPr>
          <w:bCs/>
          <w:sz w:val="28"/>
          <w:szCs w:val="28"/>
        </w:rPr>
        <w:t xml:space="preserve">сельсовета </w:t>
      </w:r>
      <w:proofErr w:type="spellStart"/>
      <w:r w:rsidR="009064BD" w:rsidRPr="00F802F5">
        <w:rPr>
          <w:sz w:val="28"/>
          <w:szCs w:val="28"/>
        </w:rPr>
        <w:t>Кореневского</w:t>
      </w:r>
      <w:proofErr w:type="spellEnd"/>
      <w:r w:rsidR="009064BD" w:rsidRPr="00F802F5">
        <w:rPr>
          <w:sz w:val="28"/>
          <w:szCs w:val="28"/>
        </w:rPr>
        <w:t xml:space="preserve"> </w:t>
      </w:r>
      <w:r w:rsidR="009064BD" w:rsidRPr="00F802F5">
        <w:rPr>
          <w:bCs/>
          <w:sz w:val="28"/>
          <w:szCs w:val="28"/>
        </w:rPr>
        <w:t>района» слова «</w:t>
      </w:r>
      <w:r w:rsidR="009064BD" w:rsidRPr="00F802F5">
        <w:rPr>
          <w:sz w:val="28"/>
          <w:szCs w:val="28"/>
        </w:rPr>
        <w:t>внешнеэкономических связей в соответствии с федеральными законами</w:t>
      </w:r>
      <w:proofErr w:type="gramStart"/>
      <w:r w:rsidR="009064BD" w:rsidRPr="00F802F5">
        <w:rPr>
          <w:sz w:val="28"/>
          <w:szCs w:val="28"/>
        </w:rPr>
        <w:t>;»</w:t>
      </w:r>
      <w:proofErr w:type="gramEnd"/>
      <w:r w:rsidR="009064BD" w:rsidRPr="00F802F5">
        <w:rPr>
          <w:sz w:val="28"/>
          <w:szCs w:val="28"/>
        </w:rPr>
        <w:t xml:space="preserve"> заменить словами «внешнеэкономических связей  в  соответствии  с Федеральным законом от 06 октября 2003 года № 131-ФЗ «Об общих принципах </w:t>
      </w:r>
      <w:r w:rsidR="009064BD" w:rsidRPr="00F802F5">
        <w:rPr>
          <w:sz w:val="28"/>
          <w:szCs w:val="28"/>
        </w:rPr>
        <w:lastRenderedPageBreak/>
        <w:t>организации местного самоуправления в Российской Федерации»;»;</w:t>
      </w:r>
    </w:p>
    <w:p w:rsidR="009064BD" w:rsidRPr="00F802F5" w:rsidRDefault="00AF0BCD" w:rsidP="00F802F5">
      <w:pPr>
        <w:ind w:left="57" w:firstLine="567"/>
        <w:jc w:val="both"/>
        <w:rPr>
          <w:sz w:val="28"/>
          <w:szCs w:val="28"/>
        </w:rPr>
      </w:pPr>
      <w:r w:rsidRPr="00F802F5">
        <w:rPr>
          <w:b/>
          <w:sz w:val="28"/>
          <w:szCs w:val="28"/>
        </w:rPr>
        <w:t>2)</w:t>
      </w:r>
      <w:r w:rsidRPr="00F802F5">
        <w:rPr>
          <w:sz w:val="28"/>
          <w:szCs w:val="28"/>
        </w:rPr>
        <w:t xml:space="preserve"> </w:t>
      </w:r>
      <w:r w:rsidR="009064BD" w:rsidRPr="00F802F5">
        <w:rPr>
          <w:sz w:val="28"/>
          <w:szCs w:val="28"/>
        </w:rPr>
        <w:t xml:space="preserve">в статье </w:t>
      </w:r>
      <w:r w:rsidR="009064BD" w:rsidRPr="00F802F5">
        <w:rPr>
          <w:b/>
          <w:sz w:val="28"/>
          <w:szCs w:val="28"/>
        </w:rPr>
        <w:t>9</w:t>
      </w:r>
      <w:r w:rsidR="009064BD" w:rsidRPr="00F802F5">
        <w:rPr>
          <w:sz w:val="28"/>
          <w:szCs w:val="28"/>
        </w:rPr>
        <w:t xml:space="preserve"> «Местный референдум»;</w:t>
      </w:r>
    </w:p>
    <w:p w:rsidR="009064BD" w:rsidRPr="00F802F5" w:rsidRDefault="009064BD" w:rsidP="00F802F5">
      <w:pPr>
        <w:ind w:left="57" w:firstLine="567"/>
        <w:jc w:val="both"/>
        <w:rPr>
          <w:sz w:val="28"/>
          <w:szCs w:val="28"/>
        </w:rPr>
      </w:pPr>
      <w:proofErr w:type="gramStart"/>
      <w:r w:rsidRPr="00F802F5">
        <w:rPr>
          <w:sz w:val="28"/>
          <w:szCs w:val="28"/>
        </w:rPr>
        <w:t xml:space="preserve">а)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района </w:t>
      </w:r>
      <w:r w:rsidRPr="00F802F5">
        <w:rPr>
          <w:sz w:val="28"/>
          <w:szCs w:val="28"/>
        </w:rPr>
        <w:t>в соответствии с федеральным законом» заменить словами «заменить словами «сбор подписей в поддержку данной инициативы в количестве 5 процентов от числа участников референдума, зарегистрированных</w:t>
      </w:r>
      <w:proofErr w:type="gramEnd"/>
      <w:r w:rsidRPr="00F802F5">
        <w:rPr>
          <w:sz w:val="28"/>
          <w:szCs w:val="28"/>
        </w:rPr>
        <w:t xml:space="preserve"> на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подписей»;</w:t>
      </w:r>
    </w:p>
    <w:p w:rsidR="009064BD" w:rsidRPr="00F802F5" w:rsidRDefault="009064BD" w:rsidP="00F802F5">
      <w:pPr>
        <w:pStyle w:val="a9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</w:rPr>
      </w:pPr>
      <w:r w:rsidRPr="00F802F5">
        <w:rPr>
          <w:rFonts w:ascii="Times New Roman" w:hAnsi="Times New Roman"/>
          <w:sz w:val="28"/>
          <w:szCs w:val="28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9064BD" w:rsidRPr="00F802F5" w:rsidRDefault="009064BD" w:rsidP="00F802F5">
      <w:pPr>
        <w:ind w:firstLine="567"/>
        <w:jc w:val="both"/>
        <w:rPr>
          <w:sz w:val="28"/>
          <w:szCs w:val="28"/>
        </w:rPr>
      </w:pPr>
      <w:r w:rsidRPr="00F802F5">
        <w:rPr>
          <w:sz w:val="28"/>
          <w:szCs w:val="28"/>
        </w:rPr>
        <w:t xml:space="preserve">в) в абзаце 2 части 5 слова «Назначенный судом местный референдум организуется Избирательной комиссией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r w:rsidRPr="00F802F5">
        <w:rPr>
          <w:sz w:val="28"/>
          <w:szCs w:val="28"/>
        </w:rPr>
        <w:t xml:space="preserve">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r w:rsidRPr="00F802F5">
        <w:rPr>
          <w:sz w:val="28"/>
          <w:szCs w:val="28"/>
        </w:rPr>
        <w:t>, местного референдума»;</w:t>
      </w:r>
    </w:p>
    <w:p w:rsidR="00BE127B" w:rsidRPr="00F802F5" w:rsidRDefault="00AF0BCD" w:rsidP="00F802F5">
      <w:pPr>
        <w:ind w:firstLine="567"/>
        <w:jc w:val="both"/>
        <w:rPr>
          <w:sz w:val="28"/>
          <w:szCs w:val="28"/>
        </w:rPr>
      </w:pPr>
      <w:r w:rsidRPr="00F802F5">
        <w:rPr>
          <w:b/>
          <w:sz w:val="28"/>
          <w:szCs w:val="28"/>
        </w:rPr>
        <w:t>3)</w:t>
      </w:r>
      <w:r w:rsidRPr="00F802F5">
        <w:rPr>
          <w:sz w:val="28"/>
          <w:szCs w:val="28"/>
        </w:rPr>
        <w:t xml:space="preserve"> </w:t>
      </w:r>
      <w:r w:rsidR="009064BD" w:rsidRPr="00F802F5">
        <w:rPr>
          <w:sz w:val="28"/>
          <w:szCs w:val="28"/>
        </w:rPr>
        <w:t xml:space="preserve">часть 3 статьи </w:t>
      </w:r>
      <w:r w:rsidR="009064BD" w:rsidRPr="00F802F5">
        <w:rPr>
          <w:b/>
          <w:sz w:val="28"/>
          <w:szCs w:val="28"/>
        </w:rPr>
        <w:t>10</w:t>
      </w:r>
      <w:r w:rsidR="009064BD" w:rsidRPr="00F802F5">
        <w:rPr>
          <w:sz w:val="28"/>
          <w:szCs w:val="28"/>
        </w:rPr>
        <w:t xml:space="preserve"> «Муниципальные выборы» признать утратившей силу;</w:t>
      </w:r>
    </w:p>
    <w:p w:rsidR="00B43FE0" w:rsidRPr="00F802F5" w:rsidRDefault="00AF0BCD" w:rsidP="00F802F5">
      <w:pPr>
        <w:ind w:firstLine="567"/>
        <w:jc w:val="both"/>
        <w:rPr>
          <w:bCs/>
          <w:sz w:val="28"/>
          <w:szCs w:val="28"/>
        </w:rPr>
      </w:pPr>
      <w:r w:rsidRPr="00F802F5">
        <w:rPr>
          <w:b/>
          <w:sz w:val="28"/>
          <w:szCs w:val="28"/>
        </w:rPr>
        <w:t>4)</w:t>
      </w:r>
      <w:r w:rsidRPr="00F802F5">
        <w:rPr>
          <w:sz w:val="28"/>
          <w:szCs w:val="28"/>
        </w:rPr>
        <w:t xml:space="preserve"> </w:t>
      </w:r>
      <w:r w:rsidR="00B43FE0" w:rsidRPr="00F802F5">
        <w:rPr>
          <w:sz w:val="28"/>
          <w:szCs w:val="28"/>
        </w:rPr>
        <w:t xml:space="preserve">в статье </w:t>
      </w:r>
      <w:r w:rsidR="00B43FE0" w:rsidRPr="00F802F5">
        <w:rPr>
          <w:b/>
          <w:sz w:val="28"/>
          <w:szCs w:val="28"/>
        </w:rPr>
        <w:t>11</w:t>
      </w:r>
      <w:r w:rsidR="00B43FE0" w:rsidRPr="00F802F5">
        <w:rPr>
          <w:sz w:val="28"/>
          <w:szCs w:val="28"/>
        </w:rPr>
        <w:t xml:space="preserve"> «</w:t>
      </w:r>
      <w:r w:rsidR="00B43FE0" w:rsidRPr="00F802F5">
        <w:rPr>
          <w:bCs/>
          <w:sz w:val="28"/>
          <w:szCs w:val="28"/>
        </w:rPr>
        <w:t xml:space="preserve">Голосование по отзыву депутата Собрания депутатов </w:t>
      </w:r>
      <w:proofErr w:type="spellStart"/>
      <w:r w:rsidR="00B43FE0" w:rsidRPr="00F802F5">
        <w:rPr>
          <w:sz w:val="28"/>
          <w:szCs w:val="28"/>
        </w:rPr>
        <w:t>Шептуховского</w:t>
      </w:r>
      <w:proofErr w:type="spellEnd"/>
      <w:r w:rsidR="00B43FE0" w:rsidRPr="00F802F5">
        <w:rPr>
          <w:sz w:val="28"/>
          <w:szCs w:val="28"/>
        </w:rPr>
        <w:t xml:space="preserve"> </w:t>
      </w:r>
      <w:r w:rsidR="00B43FE0" w:rsidRPr="00F802F5">
        <w:rPr>
          <w:bCs/>
          <w:sz w:val="28"/>
          <w:szCs w:val="28"/>
        </w:rPr>
        <w:t xml:space="preserve">сельсовета </w:t>
      </w:r>
      <w:proofErr w:type="spellStart"/>
      <w:r w:rsidR="00B43FE0" w:rsidRPr="00F802F5">
        <w:rPr>
          <w:sz w:val="28"/>
          <w:szCs w:val="28"/>
        </w:rPr>
        <w:t>Кореневского</w:t>
      </w:r>
      <w:proofErr w:type="spellEnd"/>
      <w:r w:rsidR="00B43FE0" w:rsidRPr="00F802F5">
        <w:rPr>
          <w:sz w:val="28"/>
          <w:szCs w:val="28"/>
        </w:rPr>
        <w:t xml:space="preserve"> </w:t>
      </w:r>
      <w:r w:rsidR="00B43FE0" w:rsidRPr="00F802F5">
        <w:rPr>
          <w:bCs/>
          <w:sz w:val="28"/>
          <w:szCs w:val="28"/>
        </w:rPr>
        <w:t xml:space="preserve">района, Главы </w:t>
      </w:r>
      <w:proofErr w:type="spellStart"/>
      <w:r w:rsidR="00B43FE0" w:rsidRPr="00F802F5">
        <w:rPr>
          <w:sz w:val="28"/>
          <w:szCs w:val="28"/>
        </w:rPr>
        <w:t>Шептуховского</w:t>
      </w:r>
      <w:proofErr w:type="spellEnd"/>
      <w:r w:rsidR="00B43FE0" w:rsidRPr="00F802F5">
        <w:rPr>
          <w:sz w:val="28"/>
          <w:szCs w:val="28"/>
        </w:rPr>
        <w:t xml:space="preserve"> </w:t>
      </w:r>
      <w:r w:rsidR="00B43FE0" w:rsidRPr="00F802F5">
        <w:rPr>
          <w:bCs/>
          <w:sz w:val="28"/>
          <w:szCs w:val="28"/>
        </w:rPr>
        <w:t xml:space="preserve">сельсовета </w:t>
      </w:r>
      <w:proofErr w:type="spellStart"/>
      <w:r w:rsidR="00B43FE0" w:rsidRPr="00F802F5">
        <w:rPr>
          <w:sz w:val="28"/>
          <w:szCs w:val="28"/>
        </w:rPr>
        <w:t>Кореневского</w:t>
      </w:r>
      <w:proofErr w:type="spellEnd"/>
      <w:r w:rsidR="00B43FE0" w:rsidRPr="00F802F5">
        <w:rPr>
          <w:sz w:val="28"/>
          <w:szCs w:val="28"/>
        </w:rPr>
        <w:t xml:space="preserve"> </w:t>
      </w:r>
      <w:r w:rsidR="00B43FE0" w:rsidRPr="00F802F5">
        <w:rPr>
          <w:bCs/>
          <w:sz w:val="28"/>
          <w:szCs w:val="28"/>
        </w:rPr>
        <w:t>района»:</w:t>
      </w:r>
    </w:p>
    <w:p w:rsidR="00B43FE0" w:rsidRPr="00F802F5" w:rsidRDefault="00B43FE0" w:rsidP="00F802F5">
      <w:pPr>
        <w:ind w:firstLine="567"/>
        <w:jc w:val="both"/>
        <w:rPr>
          <w:sz w:val="28"/>
          <w:szCs w:val="28"/>
        </w:rPr>
      </w:pPr>
      <w:r w:rsidRPr="00F802F5">
        <w:rPr>
          <w:bCs/>
          <w:sz w:val="28"/>
          <w:szCs w:val="28"/>
        </w:rPr>
        <w:t>а) в части 4 слова «</w:t>
      </w:r>
      <w:r w:rsidRPr="00F802F5">
        <w:rPr>
          <w:sz w:val="28"/>
          <w:szCs w:val="28"/>
        </w:rPr>
        <w:t xml:space="preserve">организует Избирательная комиссия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r w:rsidRPr="00F802F5">
        <w:rPr>
          <w:sz w:val="28"/>
          <w:szCs w:val="28"/>
        </w:rPr>
        <w:t xml:space="preserve">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r w:rsidRPr="00F802F5">
        <w:rPr>
          <w:sz w:val="28"/>
          <w:szCs w:val="28"/>
        </w:rPr>
        <w:t>, местного референдума в порядке»;</w:t>
      </w:r>
    </w:p>
    <w:p w:rsidR="00B43FE0" w:rsidRPr="00F802F5" w:rsidRDefault="00B43FE0" w:rsidP="00F802F5">
      <w:pPr>
        <w:ind w:firstLine="567"/>
        <w:jc w:val="both"/>
        <w:rPr>
          <w:sz w:val="28"/>
          <w:szCs w:val="28"/>
        </w:rPr>
      </w:pPr>
      <w:r w:rsidRPr="00F802F5">
        <w:rPr>
          <w:sz w:val="28"/>
          <w:szCs w:val="28"/>
        </w:rPr>
        <w:t>б) в части 5:</w:t>
      </w:r>
    </w:p>
    <w:p w:rsidR="00B43FE0" w:rsidRPr="00F802F5" w:rsidRDefault="00B43FE0" w:rsidP="00F802F5">
      <w:pPr>
        <w:ind w:firstLine="567"/>
        <w:jc w:val="both"/>
        <w:rPr>
          <w:sz w:val="28"/>
          <w:szCs w:val="28"/>
        </w:rPr>
      </w:pPr>
      <w:r w:rsidRPr="00F802F5">
        <w:rPr>
          <w:sz w:val="28"/>
          <w:szCs w:val="28"/>
        </w:rPr>
        <w:t xml:space="preserve">- слова «Инициативная группа обращается в Избирательную комиссию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r w:rsidRPr="00F802F5">
        <w:rPr>
          <w:sz w:val="28"/>
          <w:szCs w:val="28"/>
        </w:rPr>
        <w:t xml:space="preserve">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r w:rsidRPr="00F802F5">
        <w:rPr>
          <w:sz w:val="28"/>
          <w:szCs w:val="28"/>
        </w:rPr>
        <w:t xml:space="preserve">, местного референдума с ходатайством»; </w:t>
      </w:r>
    </w:p>
    <w:p w:rsidR="00B43FE0" w:rsidRPr="00F802F5" w:rsidRDefault="00B43FE0" w:rsidP="00F802F5">
      <w:pPr>
        <w:ind w:firstLine="567"/>
        <w:jc w:val="both"/>
        <w:rPr>
          <w:sz w:val="28"/>
          <w:szCs w:val="28"/>
        </w:rPr>
      </w:pPr>
      <w:r w:rsidRPr="00F802F5">
        <w:rPr>
          <w:sz w:val="28"/>
          <w:szCs w:val="28"/>
        </w:rPr>
        <w:t>-</w:t>
      </w:r>
      <w:bookmarkStart w:id="0" w:name="_GoBack"/>
      <w:bookmarkEnd w:id="0"/>
      <w:r w:rsidRPr="00F802F5">
        <w:rPr>
          <w:sz w:val="28"/>
          <w:szCs w:val="28"/>
        </w:rPr>
        <w:t xml:space="preserve"> слова «Избирательная комиссия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r w:rsidRPr="00F802F5">
        <w:rPr>
          <w:sz w:val="28"/>
          <w:szCs w:val="28"/>
        </w:rPr>
        <w:t xml:space="preserve"> со дня получения ходатайства» заменить словами «Избирательная комиссия,  организующая подготовку и проведение выборов в органы местного самоуправления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r w:rsidRPr="00F802F5">
        <w:rPr>
          <w:sz w:val="28"/>
          <w:szCs w:val="28"/>
        </w:rPr>
        <w:t>, местного референдума со дня получения ходатайства»;</w:t>
      </w:r>
    </w:p>
    <w:p w:rsidR="00AF0BCD" w:rsidRPr="00F802F5" w:rsidRDefault="00B43FE0" w:rsidP="00F802F5">
      <w:pPr>
        <w:pStyle w:val="a9"/>
        <w:spacing w:after="0" w:line="240" w:lineRule="auto"/>
        <w:ind w:left="5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02F5">
        <w:rPr>
          <w:sz w:val="28"/>
          <w:szCs w:val="28"/>
        </w:rPr>
        <w:t xml:space="preserve">в) </w:t>
      </w:r>
      <w:r w:rsidRPr="00F802F5">
        <w:rPr>
          <w:rFonts w:ascii="Times New Roman" w:hAnsi="Times New Roman"/>
          <w:sz w:val="28"/>
          <w:szCs w:val="28"/>
        </w:rPr>
        <w:t xml:space="preserve">в части 7 слова «в количестве двух процентов от числа избирателей, зарегистрированных соответственно в избирательном округе,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rFonts w:ascii="Times New Roman" w:hAnsi="Times New Roman"/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rFonts w:ascii="Times New Roman" w:hAnsi="Times New Roman"/>
          <w:sz w:val="28"/>
          <w:szCs w:val="28"/>
        </w:rPr>
        <w:t xml:space="preserve"> </w:t>
      </w:r>
      <w:r w:rsidRPr="00F802F5">
        <w:rPr>
          <w:rFonts w:ascii="Times New Roman" w:hAnsi="Times New Roman"/>
          <w:bCs/>
          <w:sz w:val="28"/>
          <w:szCs w:val="28"/>
        </w:rPr>
        <w:t>района</w:t>
      </w:r>
      <w:r w:rsidRPr="00F802F5">
        <w:rPr>
          <w:rFonts w:ascii="Times New Roman" w:hAnsi="Times New Roman"/>
          <w:sz w:val="28"/>
          <w:szCs w:val="28"/>
        </w:rPr>
        <w:t xml:space="preserve">» заменить словами «в количестве 5 процентов от числа участников референдума, зарегистрированных на территории </w:t>
      </w:r>
      <w:r w:rsidRPr="00F802F5">
        <w:rPr>
          <w:rFonts w:ascii="Times New Roman" w:hAnsi="Times New Roman"/>
          <w:sz w:val="28"/>
          <w:szCs w:val="28"/>
        </w:rPr>
        <w:lastRenderedPageBreak/>
        <w:t>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</w:t>
      </w:r>
      <w:proofErr w:type="gramEnd"/>
      <w:r w:rsidRPr="00F802F5">
        <w:rPr>
          <w:rFonts w:ascii="Times New Roman" w:hAnsi="Times New Roman"/>
          <w:sz w:val="28"/>
          <w:szCs w:val="28"/>
        </w:rPr>
        <w:t xml:space="preserve"> не может быть менее 25 подписей»;</w:t>
      </w:r>
    </w:p>
    <w:p w:rsidR="00CC7B8C" w:rsidRPr="00F802F5" w:rsidRDefault="00AF0BCD" w:rsidP="00F802F5">
      <w:pPr>
        <w:ind w:firstLine="567"/>
        <w:jc w:val="both"/>
        <w:rPr>
          <w:sz w:val="28"/>
          <w:szCs w:val="28"/>
        </w:rPr>
      </w:pPr>
      <w:r w:rsidRPr="00F802F5">
        <w:rPr>
          <w:b/>
          <w:sz w:val="28"/>
          <w:szCs w:val="28"/>
        </w:rPr>
        <w:t>5)</w:t>
      </w:r>
      <w:r w:rsidRPr="00F802F5">
        <w:rPr>
          <w:sz w:val="28"/>
          <w:szCs w:val="28"/>
        </w:rPr>
        <w:t xml:space="preserve"> </w:t>
      </w:r>
      <w:r w:rsidR="00CC7B8C" w:rsidRPr="00F802F5">
        <w:rPr>
          <w:sz w:val="28"/>
          <w:szCs w:val="28"/>
        </w:rPr>
        <w:t xml:space="preserve">в статье </w:t>
      </w:r>
      <w:r w:rsidR="00CC7B8C" w:rsidRPr="00F802F5">
        <w:rPr>
          <w:b/>
          <w:sz w:val="28"/>
          <w:szCs w:val="28"/>
        </w:rPr>
        <w:t>24</w:t>
      </w:r>
      <w:r w:rsidR="00CC7B8C" w:rsidRPr="00F802F5">
        <w:rPr>
          <w:sz w:val="28"/>
          <w:szCs w:val="28"/>
        </w:rPr>
        <w:t xml:space="preserve"> «Статус депутата Собрания депутатов </w:t>
      </w:r>
      <w:proofErr w:type="spellStart"/>
      <w:r w:rsidR="00CC7B8C" w:rsidRPr="00F802F5">
        <w:rPr>
          <w:sz w:val="28"/>
          <w:szCs w:val="28"/>
        </w:rPr>
        <w:t>Шептуховского</w:t>
      </w:r>
      <w:proofErr w:type="spellEnd"/>
      <w:r w:rsidR="00CC7B8C" w:rsidRPr="00F802F5">
        <w:rPr>
          <w:sz w:val="28"/>
          <w:szCs w:val="28"/>
        </w:rPr>
        <w:t xml:space="preserve"> </w:t>
      </w:r>
      <w:r w:rsidR="00CC7B8C" w:rsidRPr="00F802F5">
        <w:rPr>
          <w:bCs/>
          <w:sz w:val="28"/>
          <w:szCs w:val="28"/>
        </w:rPr>
        <w:t xml:space="preserve">сельсовета </w:t>
      </w:r>
      <w:proofErr w:type="spellStart"/>
      <w:r w:rsidR="00CC7B8C" w:rsidRPr="00F802F5">
        <w:rPr>
          <w:sz w:val="28"/>
          <w:szCs w:val="28"/>
        </w:rPr>
        <w:t>Кореневского</w:t>
      </w:r>
      <w:proofErr w:type="spellEnd"/>
      <w:r w:rsidR="00CC7B8C" w:rsidRPr="00F802F5">
        <w:rPr>
          <w:sz w:val="28"/>
          <w:szCs w:val="28"/>
        </w:rPr>
        <w:t xml:space="preserve"> </w:t>
      </w:r>
      <w:r w:rsidR="00CC7B8C" w:rsidRPr="00F802F5">
        <w:rPr>
          <w:bCs/>
          <w:sz w:val="28"/>
          <w:szCs w:val="28"/>
        </w:rPr>
        <w:t>района</w:t>
      </w:r>
      <w:r w:rsidR="00CC7B8C" w:rsidRPr="00F802F5">
        <w:rPr>
          <w:sz w:val="28"/>
          <w:szCs w:val="28"/>
        </w:rPr>
        <w:t>»:</w:t>
      </w:r>
    </w:p>
    <w:p w:rsidR="00CC7B8C" w:rsidRPr="00F802F5" w:rsidRDefault="00CC7B8C" w:rsidP="00F802F5">
      <w:pPr>
        <w:ind w:firstLine="567"/>
        <w:jc w:val="both"/>
        <w:rPr>
          <w:sz w:val="28"/>
          <w:szCs w:val="28"/>
        </w:rPr>
      </w:pPr>
      <w:r w:rsidRPr="00F802F5">
        <w:rPr>
          <w:sz w:val="28"/>
          <w:szCs w:val="28"/>
        </w:rPr>
        <w:t>а)  часть 4 дополнить новым абзацем следующего содержания:</w:t>
      </w:r>
    </w:p>
    <w:p w:rsidR="00CC7B8C" w:rsidRPr="00F802F5" w:rsidRDefault="00CC7B8C" w:rsidP="00F802F5">
      <w:pPr>
        <w:ind w:firstLine="567"/>
        <w:jc w:val="both"/>
        <w:rPr>
          <w:sz w:val="28"/>
          <w:szCs w:val="28"/>
        </w:rPr>
      </w:pPr>
      <w:r w:rsidRPr="00F802F5">
        <w:rPr>
          <w:rStyle w:val="ab"/>
          <w:sz w:val="28"/>
          <w:szCs w:val="28"/>
        </w:rPr>
        <w:t xml:space="preserve">«В соответствии с федеральным законодательством полномочия депутата </w:t>
      </w:r>
      <w:r w:rsidRPr="00F802F5">
        <w:rPr>
          <w:sz w:val="28"/>
          <w:szCs w:val="28"/>
        </w:rPr>
        <w:t xml:space="preserve">Собрания депутатов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r w:rsidRPr="00F802F5">
        <w:rPr>
          <w:rStyle w:val="ab"/>
          <w:sz w:val="28"/>
          <w:szCs w:val="28"/>
        </w:rPr>
        <w:t xml:space="preserve"> прекращаются досрочно решением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r w:rsidRPr="00F802F5">
        <w:rPr>
          <w:rStyle w:val="ab"/>
          <w:sz w:val="28"/>
          <w:szCs w:val="28"/>
        </w:rPr>
        <w:t xml:space="preserve"> в случае отсутствия депутата </w:t>
      </w:r>
      <w:r w:rsidRPr="00F802F5">
        <w:rPr>
          <w:sz w:val="28"/>
          <w:szCs w:val="28"/>
        </w:rPr>
        <w:t xml:space="preserve">Собрания депутатов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r w:rsidRPr="00F802F5">
        <w:rPr>
          <w:rStyle w:val="ab"/>
          <w:sz w:val="28"/>
          <w:szCs w:val="28"/>
        </w:rPr>
        <w:t xml:space="preserve"> без уважительных причин на всех заседаниях </w:t>
      </w:r>
      <w:r w:rsidRPr="00F802F5">
        <w:rPr>
          <w:sz w:val="28"/>
          <w:szCs w:val="28"/>
        </w:rPr>
        <w:t xml:space="preserve">Собрания депутатов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r w:rsidRPr="00F802F5">
        <w:rPr>
          <w:rStyle w:val="ab"/>
          <w:sz w:val="28"/>
          <w:szCs w:val="28"/>
        </w:rPr>
        <w:t xml:space="preserve"> в течение шести месяцев подряд</w:t>
      </w:r>
      <w:proofErr w:type="gramStart"/>
      <w:r w:rsidRPr="00F802F5">
        <w:rPr>
          <w:rStyle w:val="ab"/>
          <w:sz w:val="28"/>
          <w:szCs w:val="28"/>
        </w:rPr>
        <w:t>.»;</w:t>
      </w:r>
      <w:proofErr w:type="gramEnd"/>
    </w:p>
    <w:p w:rsidR="00CC7B8C" w:rsidRPr="00F802F5" w:rsidRDefault="00CC7B8C" w:rsidP="00F802F5">
      <w:pPr>
        <w:ind w:firstLine="567"/>
        <w:jc w:val="both"/>
        <w:rPr>
          <w:sz w:val="28"/>
          <w:szCs w:val="28"/>
        </w:rPr>
      </w:pPr>
      <w:r w:rsidRPr="00F802F5">
        <w:rPr>
          <w:sz w:val="28"/>
          <w:szCs w:val="28"/>
        </w:rPr>
        <w:t>б) части 6, 7, 8, 9 признать утратившими силу;</w:t>
      </w:r>
    </w:p>
    <w:p w:rsidR="00AF0BCD" w:rsidRPr="00F802F5" w:rsidRDefault="00AF0BCD" w:rsidP="00F802F5">
      <w:pPr>
        <w:ind w:firstLine="567"/>
        <w:jc w:val="both"/>
        <w:rPr>
          <w:b/>
          <w:sz w:val="28"/>
          <w:szCs w:val="28"/>
        </w:rPr>
      </w:pPr>
      <w:r w:rsidRPr="00F802F5">
        <w:rPr>
          <w:b/>
          <w:sz w:val="28"/>
          <w:szCs w:val="28"/>
        </w:rPr>
        <w:t xml:space="preserve">6) </w:t>
      </w:r>
      <w:r w:rsidR="00CC7B8C" w:rsidRPr="00F802F5">
        <w:rPr>
          <w:sz w:val="28"/>
          <w:szCs w:val="28"/>
        </w:rPr>
        <w:t xml:space="preserve">части 10, 11, 12 статьи </w:t>
      </w:r>
      <w:r w:rsidR="00CC7B8C" w:rsidRPr="00F802F5">
        <w:rPr>
          <w:b/>
          <w:sz w:val="28"/>
          <w:szCs w:val="28"/>
        </w:rPr>
        <w:t>31</w:t>
      </w:r>
      <w:r w:rsidR="00CC7B8C" w:rsidRPr="00F802F5">
        <w:rPr>
          <w:sz w:val="28"/>
          <w:szCs w:val="28"/>
        </w:rPr>
        <w:t xml:space="preserve"> «Глава </w:t>
      </w:r>
      <w:proofErr w:type="spellStart"/>
      <w:r w:rsidR="00CC7B8C" w:rsidRPr="00F802F5">
        <w:rPr>
          <w:sz w:val="28"/>
          <w:szCs w:val="28"/>
        </w:rPr>
        <w:t>Шептуховского</w:t>
      </w:r>
      <w:proofErr w:type="spellEnd"/>
      <w:r w:rsidR="00CC7B8C" w:rsidRPr="00F802F5">
        <w:rPr>
          <w:sz w:val="28"/>
          <w:szCs w:val="28"/>
        </w:rPr>
        <w:t xml:space="preserve"> </w:t>
      </w:r>
      <w:r w:rsidR="00CC7B8C" w:rsidRPr="00F802F5">
        <w:rPr>
          <w:bCs/>
          <w:sz w:val="28"/>
          <w:szCs w:val="28"/>
        </w:rPr>
        <w:t xml:space="preserve">сельсовета </w:t>
      </w:r>
      <w:proofErr w:type="spellStart"/>
      <w:r w:rsidR="00CC7B8C" w:rsidRPr="00F802F5">
        <w:rPr>
          <w:sz w:val="28"/>
          <w:szCs w:val="28"/>
        </w:rPr>
        <w:t>Кореневского</w:t>
      </w:r>
      <w:proofErr w:type="spellEnd"/>
      <w:r w:rsidR="00CC7B8C" w:rsidRPr="00F802F5">
        <w:rPr>
          <w:sz w:val="28"/>
          <w:szCs w:val="28"/>
        </w:rPr>
        <w:t xml:space="preserve"> </w:t>
      </w:r>
      <w:r w:rsidR="00CC7B8C" w:rsidRPr="00F802F5">
        <w:rPr>
          <w:bCs/>
          <w:sz w:val="28"/>
          <w:szCs w:val="28"/>
        </w:rPr>
        <w:t xml:space="preserve">района» </w:t>
      </w:r>
      <w:r w:rsidR="00CC7B8C" w:rsidRPr="00F802F5">
        <w:rPr>
          <w:sz w:val="28"/>
          <w:szCs w:val="28"/>
        </w:rPr>
        <w:t>признать утратившими силу;</w:t>
      </w:r>
      <w:r w:rsidRPr="00F802F5">
        <w:rPr>
          <w:b/>
          <w:sz w:val="28"/>
          <w:szCs w:val="28"/>
        </w:rPr>
        <w:t xml:space="preserve"> </w:t>
      </w:r>
    </w:p>
    <w:p w:rsidR="00AF0BCD" w:rsidRPr="00F802F5" w:rsidRDefault="00AF0BCD" w:rsidP="00F802F5">
      <w:pPr>
        <w:ind w:firstLine="567"/>
        <w:jc w:val="both"/>
        <w:rPr>
          <w:sz w:val="28"/>
          <w:szCs w:val="28"/>
        </w:rPr>
      </w:pPr>
      <w:r w:rsidRPr="00F802F5">
        <w:rPr>
          <w:b/>
          <w:sz w:val="28"/>
          <w:szCs w:val="28"/>
        </w:rPr>
        <w:t xml:space="preserve">7) </w:t>
      </w:r>
      <w:r w:rsidR="00CC7B8C" w:rsidRPr="00F802F5">
        <w:rPr>
          <w:sz w:val="28"/>
          <w:szCs w:val="28"/>
        </w:rPr>
        <w:t xml:space="preserve">статью </w:t>
      </w:r>
      <w:r w:rsidR="00CC7B8C" w:rsidRPr="00F802F5">
        <w:rPr>
          <w:b/>
          <w:sz w:val="28"/>
          <w:szCs w:val="28"/>
        </w:rPr>
        <w:t>37</w:t>
      </w:r>
      <w:r w:rsidR="00CC7B8C" w:rsidRPr="00F802F5">
        <w:rPr>
          <w:sz w:val="28"/>
          <w:szCs w:val="28"/>
        </w:rPr>
        <w:t xml:space="preserve"> «Избирательная комиссия </w:t>
      </w:r>
      <w:proofErr w:type="spellStart"/>
      <w:r w:rsidR="00CC7B8C" w:rsidRPr="00F802F5">
        <w:rPr>
          <w:sz w:val="28"/>
          <w:szCs w:val="28"/>
        </w:rPr>
        <w:t>Шептуховского</w:t>
      </w:r>
      <w:proofErr w:type="spellEnd"/>
      <w:r w:rsidR="00CC7B8C" w:rsidRPr="00F802F5">
        <w:rPr>
          <w:sz w:val="28"/>
          <w:szCs w:val="28"/>
        </w:rPr>
        <w:t xml:space="preserve"> </w:t>
      </w:r>
      <w:r w:rsidR="00CC7B8C" w:rsidRPr="00F802F5">
        <w:rPr>
          <w:bCs/>
          <w:sz w:val="28"/>
          <w:szCs w:val="28"/>
        </w:rPr>
        <w:t xml:space="preserve">сельсовета </w:t>
      </w:r>
      <w:proofErr w:type="spellStart"/>
      <w:r w:rsidR="00CC7B8C" w:rsidRPr="00F802F5">
        <w:rPr>
          <w:sz w:val="28"/>
          <w:szCs w:val="28"/>
        </w:rPr>
        <w:t>Кореневского</w:t>
      </w:r>
      <w:proofErr w:type="spellEnd"/>
      <w:r w:rsidR="00CC7B8C" w:rsidRPr="00F802F5">
        <w:rPr>
          <w:sz w:val="28"/>
          <w:szCs w:val="28"/>
        </w:rPr>
        <w:t xml:space="preserve"> района» признать утратившей силу;</w:t>
      </w:r>
    </w:p>
    <w:p w:rsidR="00CC7B8C" w:rsidRPr="00F802F5" w:rsidRDefault="00AF0BCD" w:rsidP="00F802F5">
      <w:pPr>
        <w:ind w:firstLine="567"/>
        <w:jc w:val="both"/>
        <w:rPr>
          <w:sz w:val="28"/>
          <w:szCs w:val="28"/>
        </w:rPr>
      </w:pPr>
      <w:r w:rsidRPr="00F802F5">
        <w:rPr>
          <w:b/>
          <w:sz w:val="28"/>
          <w:szCs w:val="28"/>
        </w:rPr>
        <w:t xml:space="preserve">8) </w:t>
      </w:r>
      <w:r w:rsidR="00CC7B8C" w:rsidRPr="00F802F5">
        <w:rPr>
          <w:sz w:val="28"/>
          <w:szCs w:val="28"/>
        </w:rPr>
        <w:t xml:space="preserve">в части 3 статьи </w:t>
      </w:r>
      <w:r w:rsidR="00CC7B8C" w:rsidRPr="00F802F5">
        <w:rPr>
          <w:b/>
          <w:bCs/>
          <w:sz w:val="28"/>
          <w:szCs w:val="28"/>
        </w:rPr>
        <w:t>39</w:t>
      </w:r>
      <w:r w:rsidR="00CC7B8C" w:rsidRPr="00F802F5">
        <w:rPr>
          <w:bCs/>
          <w:sz w:val="28"/>
          <w:szCs w:val="28"/>
        </w:rPr>
        <w:t xml:space="preserve"> «Условия и порядок прохождения муниципальной службы </w:t>
      </w:r>
      <w:proofErr w:type="spellStart"/>
      <w:r w:rsidR="00CC7B8C" w:rsidRPr="00F802F5">
        <w:rPr>
          <w:sz w:val="28"/>
          <w:szCs w:val="28"/>
        </w:rPr>
        <w:t>Шептуховского</w:t>
      </w:r>
      <w:proofErr w:type="spellEnd"/>
      <w:r w:rsidR="00CC7B8C" w:rsidRPr="00F802F5">
        <w:rPr>
          <w:sz w:val="28"/>
          <w:szCs w:val="28"/>
        </w:rPr>
        <w:t xml:space="preserve"> </w:t>
      </w:r>
      <w:r w:rsidR="00CC7B8C" w:rsidRPr="00F802F5">
        <w:rPr>
          <w:bCs/>
          <w:sz w:val="28"/>
          <w:szCs w:val="28"/>
        </w:rPr>
        <w:t xml:space="preserve">сельсовета </w:t>
      </w:r>
      <w:proofErr w:type="spellStart"/>
      <w:r w:rsidR="00CC7B8C" w:rsidRPr="00F802F5">
        <w:rPr>
          <w:sz w:val="28"/>
          <w:szCs w:val="28"/>
        </w:rPr>
        <w:t>Кореневского</w:t>
      </w:r>
      <w:proofErr w:type="spellEnd"/>
      <w:r w:rsidR="00CC7B8C" w:rsidRPr="00F802F5">
        <w:rPr>
          <w:sz w:val="28"/>
          <w:szCs w:val="28"/>
        </w:rPr>
        <w:t xml:space="preserve"> района</w:t>
      </w:r>
      <w:r w:rsidR="00CC7B8C" w:rsidRPr="00F802F5">
        <w:rPr>
          <w:bCs/>
          <w:sz w:val="28"/>
          <w:szCs w:val="28"/>
        </w:rPr>
        <w:t>» слова «</w:t>
      </w:r>
      <w:r w:rsidR="00CC7B8C" w:rsidRPr="00F802F5">
        <w:rPr>
          <w:sz w:val="28"/>
          <w:szCs w:val="28"/>
        </w:rPr>
        <w:t xml:space="preserve">, Избирательной комиссии </w:t>
      </w:r>
      <w:proofErr w:type="spellStart"/>
      <w:r w:rsidR="00CC7B8C" w:rsidRPr="00F802F5">
        <w:rPr>
          <w:sz w:val="28"/>
          <w:szCs w:val="28"/>
        </w:rPr>
        <w:t>Шептуховского</w:t>
      </w:r>
      <w:proofErr w:type="spellEnd"/>
      <w:r w:rsidR="00CC7B8C" w:rsidRPr="00F802F5">
        <w:rPr>
          <w:sz w:val="28"/>
          <w:szCs w:val="28"/>
        </w:rPr>
        <w:t xml:space="preserve"> </w:t>
      </w:r>
      <w:r w:rsidR="00CC7B8C" w:rsidRPr="00F802F5">
        <w:rPr>
          <w:bCs/>
          <w:sz w:val="28"/>
          <w:szCs w:val="28"/>
        </w:rPr>
        <w:t xml:space="preserve">сельсовета </w:t>
      </w:r>
      <w:proofErr w:type="spellStart"/>
      <w:r w:rsidR="00CC7B8C" w:rsidRPr="00F802F5">
        <w:rPr>
          <w:sz w:val="28"/>
          <w:szCs w:val="28"/>
        </w:rPr>
        <w:t>Кореневского</w:t>
      </w:r>
      <w:proofErr w:type="spellEnd"/>
      <w:r w:rsidR="00CC7B8C" w:rsidRPr="00F802F5">
        <w:rPr>
          <w:sz w:val="28"/>
          <w:szCs w:val="28"/>
        </w:rPr>
        <w:t xml:space="preserve"> района</w:t>
      </w:r>
      <w:proofErr w:type="gramStart"/>
      <w:r w:rsidR="00CC7B8C" w:rsidRPr="00F802F5">
        <w:rPr>
          <w:sz w:val="28"/>
          <w:szCs w:val="28"/>
        </w:rPr>
        <w:t>,»</w:t>
      </w:r>
      <w:proofErr w:type="gramEnd"/>
      <w:r w:rsidR="00CC7B8C" w:rsidRPr="00F802F5">
        <w:rPr>
          <w:sz w:val="28"/>
          <w:szCs w:val="28"/>
        </w:rPr>
        <w:t xml:space="preserve"> исключить;</w:t>
      </w:r>
    </w:p>
    <w:p w:rsidR="00CC7B8C" w:rsidRPr="00F802F5" w:rsidRDefault="00AF0BCD" w:rsidP="00F802F5">
      <w:pPr>
        <w:pStyle w:val="articl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2F5">
        <w:rPr>
          <w:b/>
          <w:sz w:val="28"/>
          <w:szCs w:val="28"/>
        </w:rPr>
        <w:t>9)</w:t>
      </w:r>
      <w:r w:rsidRPr="00F802F5">
        <w:rPr>
          <w:sz w:val="28"/>
          <w:szCs w:val="28"/>
        </w:rPr>
        <w:t xml:space="preserve"> </w:t>
      </w:r>
      <w:r w:rsidR="00CC7B8C" w:rsidRPr="00F802F5">
        <w:rPr>
          <w:sz w:val="28"/>
          <w:szCs w:val="28"/>
        </w:rPr>
        <w:t xml:space="preserve">часть 3 статьи </w:t>
      </w:r>
      <w:r w:rsidR="00CC7B8C" w:rsidRPr="00F802F5">
        <w:rPr>
          <w:b/>
          <w:sz w:val="28"/>
          <w:szCs w:val="28"/>
        </w:rPr>
        <w:t>40</w:t>
      </w:r>
      <w:r w:rsidR="00CC7B8C" w:rsidRPr="00F802F5">
        <w:rPr>
          <w:sz w:val="28"/>
          <w:szCs w:val="28"/>
        </w:rPr>
        <w:t xml:space="preserve"> «</w:t>
      </w:r>
      <w:r w:rsidR="00CC7B8C" w:rsidRPr="00F802F5">
        <w:rPr>
          <w:bCs/>
          <w:sz w:val="28"/>
          <w:szCs w:val="28"/>
        </w:rPr>
        <w:t xml:space="preserve">Статус муниципального служащего </w:t>
      </w:r>
      <w:proofErr w:type="spellStart"/>
      <w:r w:rsidR="00CC7B8C" w:rsidRPr="00F802F5">
        <w:rPr>
          <w:sz w:val="28"/>
          <w:szCs w:val="28"/>
        </w:rPr>
        <w:t>Шептуховского</w:t>
      </w:r>
      <w:proofErr w:type="spellEnd"/>
      <w:r w:rsidR="00CC7B8C" w:rsidRPr="00F802F5">
        <w:rPr>
          <w:sz w:val="28"/>
          <w:szCs w:val="28"/>
        </w:rPr>
        <w:t xml:space="preserve"> </w:t>
      </w:r>
      <w:r w:rsidR="00CC7B8C" w:rsidRPr="00F802F5">
        <w:rPr>
          <w:bCs/>
          <w:sz w:val="28"/>
          <w:szCs w:val="28"/>
        </w:rPr>
        <w:t xml:space="preserve">сельсовета </w:t>
      </w:r>
      <w:proofErr w:type="spellStart"/>
      <w:r w:rsidR="00CC7B8C" w:rsidRPr="00F802F5">
        <w:rPr>
          <w:sz w:val="28"/>
          <w:szCs w:val="28"/>
        </w:rPr>
        <w:t>Кореневского</w:t>
      </w:r>
      <w:proofErr w:type="spellEnd"/>
      <w:r w:rsidR="00CC7B8C" w:rsidRPr="00F802F5">
        <w:rPr>
          <w:sz w:val="28"/>
          <w:szCs w:val="28"/>
        </w:rPr>
        <w:t xml:space="preserve"> </w:t>
      </w:r>
      <w:r w:rsidR="00CC7B8C" w:rsidRPr="00F802F5">
        <w:rPr>
          <w:bCs/>
          <w:sz w:val="28"/>
          <w:szCs w:val="28"/>
        </w:rPr>
        <w:t>района» изложить в следующей редакции:</w:t>
      </w:r>
    </w:p>
    <w:p w:rsidR="00BE127B" w:rsidRPr="00F802F5" w:rsidRDefault="00CC7B8C" w:rsidP="00F802F5">
      <w:pPr>
        <w:ind w:firstLine="567"/>
        <w:jc w:val="both"/>
        <w:rPr>
          <w:sz w:val="28"/>
          <w:szCs w:val="28"/>
        </w:rPr>
      </w:pPr>
      <w:r w:rsidRPr="00F802F5">
        <w:rPr>
          <w:bCs/>
          <w:sz w:val="28"/>
          <w:szCs w:val="28"/>
        </w:rPr>
        <w:t xml:space="preserve">«3. Муниципальный служащий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района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F802F5">
        <w:rPr>
          <w:rStyle w:val="2"/>
          <w:color w:val="auto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</w:t>
      </w:r>
      <w:proofErr w:type="gramStart"/>
      <w:r w:rsidRPr="00F802F5">
        <w:rPr>
          <w:rStyle w:val="2"/>
          <w:color w:val="auto"/>
          <w:sz w:val="28"/>
          <w:szCs w:val="28"/>
        </w:rPr>
        <w:t>.»;</w:t>
      </w:r>
      <w:proofErr w:type="gramEnd"/>
    </w:p>
    <w:p w:rsidR="00CC7B8C" w:rsidRPr="00F802F5" w:rsidRDefault="00AF0BCD" w:rsidP="00F802F5">
      <w:pPr>
        <w:pStyle w:val="articl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2F5">
        <w:rPr>
          <w:b/>
          <w:sz w:val="28"/>
          <w:szCs w:val="28"/>
        </w:rPr>
        <w:t xml:space="preserve">10) </w:t>
      </w:r>
      <w:r w:rsidR="00CC7B8C" w:rsidRPr="00F802F5">
        <w:rPr>
          <w:bCs/>
          <w:sz w:val="28"/>
          <w:szCs w:val="28"/>
        </w:rPr>
        <w:t xml:space="preserve">в статье </w:t>
      </w:r>
      <w:r w:rsidR="00CC7B8C" w:rsidRPr="00F802F5">
        <w:rPr>
          <w:b/>
          <w:bCs/>
          <w:sz w:val="28"/>
          <w:szCs w:val="28"/>
        </w:rPr>
        <w:t>47</w:t>
      </w:r>
      <w:r w:rsidR="00CC7B8C" w:rsidRPr="00F802F5">
        <w:rPr>
          <w:bCs/>
          <w:sz w:val="28"/>
          <w:szCs w:val="28"/>
        </w:rPr>
        <w:t xml:space="preserve"> «Составление проекта бюджета»:</w:t>
      </w:r>
    </w:p>
    <w:p w:rsidR="00CC7B8C" w:rsidRPr="00F802F5" w:rsidRDefault="00CC7B8C" w:rsidP="00F802F5">
      <w:pPr>
        <w:pStyle w:val="articl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2F5">
        <w:rPr>
          <w:bCs/>
          <w:sz w:val="28"/>
          <w:szCs w:val="28"/>
        </w:rPr>
        <w:t>а) часть 2 изложить в следующей редакции:</w:t>
      </w:r>
    </w:p>
    <w:p w:rsidR="00CC7B8C" w:rsidRPr="00F802F5" w:rsidRDefault="00CC7B8C" w:rsidP="00F802F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802F5">
        <w:rPr>
          <w:bCs/>
          <w:sz w:val="28"/>
          <w:szCs w:val="28"/>
        </w:rPr>
        <w:t xml:space="preserve">«2. </w:t>
      </w:r>
      <w:r w:rsidRPr="00F802F5">
        <w:rPr>
          <w:sz w:val="28"/>
          <w:szCs w:val="28"/>
        </w:rPr>
        <w:t xml:space="preserve">Проект бюджета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r w:rsidRPr="00F802F5">
        <w:rPr>
          <w:sz w:val="28"/>
          <w:szCs w:val="28"/>
        </w:rPr>
        <w:t xml:space="preserve"> 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proofErr w:type="gramStart"/>
      <w:r w:rsidRPr="00F802F5">
        <w:rPr>
          <w:sz w:val="28"/>
          <w:szCs w:val="28"/>
        </w:rPr>
        <w:t>.»;</w:t>
      </w:r>
      <w:proofErr w:type="gramEnd"/>
    </w:p>
    <w:p w:rsidR="00CC7B8C" w:rsidRPr="00F802F5" w:rsidRDefault="00CC7B8C" w:rsidP="00F802F5">
      <w:pPr>
        <w:pStyle w:val="articl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2F5">
        <w:rPr>
          <w:bCs/>
          <w:sz w:val="28"/>
          <w:szCs w:val="28"/>
        </w:rPr>
        <w:t>б) часть 3 признать утратившей силу;</w:t>
      </w:r>
    </w:p>
    <w:p w:rsidR="00CC7B8C" w:rsidRPr="00F802F5" w:rsidRDefault="00AF0BCD" w:rsidP="00F802F5">
      <w:pPr>
        <w:pStyle w:val="articl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F802F5">
        <w:rPr>
          <w:b/>
          <w:sz w:val="28"/>
          <w:szCs w:val="28"/>
        </w:rPr>
        <w:t>11)</w:t>
      </w:r>
      <w:r w:rsidRPr="00F802F5">
        <w:rPr>
          <w:sz w:val="28"/>
          <w:szCs w:val="28"/>
        </w:rPr>
        <w:t xml:space="preserve"> </w:t>
      </w:r>
      <w:r w:rsidR="00CC7B8C" w:rsidRPr="00F802F5">
        <w:rPr>
          <w:bCs/>
          <w:sz w:val="28"/>
          <w:szCs w:val="28"/>
        </w:rPr>
        <w:t xml:space="preserve">в части 1 статьи </w:t>
      </w:r>
      <w:r w:rsidR="00CC7B8C" w:rsidRPr="00F802F5">
        <w:rPr>
          <w:b/>
          <w:bCs/>
          <w:sz w:val="28"/>
          <w:szCs w:val="28"/>
        </w:rPr>
        <w:t>48</w:t>
      </w:r>
      <w:r w:rsidR="00CC7B8C" w:rsidRPr="00F802F5">
        <w:rPr>
          <w:bCs/>
          <w:sz w:val="28"/>
          <w:szCs w:val="28"/>
        </w:rPr>
        <w:t xml:space="preserve"> «</w:t>
      </w:r>
      <w:r w:rsidR="00CC7B8C" w:rsidRPr="00F802F5">
        <w:rPr>
          <w:sz w:val="28"/>
          <w:szCs w:val="28"/>
        </w:rPr>
        <w:t xml:space="preserve">Порядок внесения проекта решения о бюджете на рассмотрение Собрания депутатов </w:t>
      </w:r>
      <w:proofErr w:type="spellStart"/>
      <w:r w:rsidR="00CC7B8C" w:rsidRPr="00F802F5">
        <w:rPr>
          <w:sz w:val="28"/>
          <w:szCs w:val="28"/>
        </w:rPr>
        <w:t>Шептуховского</w:t>
      </w:r>
      <w:proofErr w:type="spellEnd"/>
      <w:r w:rsidR="00CC7B8C" w:rsidRPr="00F802F5">
        <w:rPr>
          <w:sz w:val="28"/>
          <w:szCs w:val="28"/>
        </w:rPr>
        <w:t xml:space="preserve"> </w:t>
      </w:r>
      <w:r w:rsidR="00CC7B8C" w:rsidRPr="00F802F5">
        <w:rPr>
          <w:bCs/>
          <w:sz w:val="28"/>
          <w:szCs w:val="28"/>
        </w:rPr>
        <w:t xml:space="preserve">сельсовета </w:t>
      </w:r>
      <w:proofErr w:type="spellStart"/>
      <w:r w:rsidR="00CC7B8C" w:rsidRPr="00F802F5">
        <w:rPr>
          <w:sz w:val="28"/>
          <w:szCs w:val="28"/>
        </w:rPr>
        <w:t>Кореневского</w:t>
      </w:r>
      <w:proofErr w:type="spellEnd"/>
      <w:r w:rsidR="00CC7B8C" w:rsidRPr="00F802F5">
        <w:rPr>
          <w:sz w:val="28"/>
          <w:szCs w:val="28"/>
        </w:rPr>
        <w:t xml:space="preserve"> </w:t>
      </w:r>
      <w:r w:rsidR="00CC7B8C" w:rsidRPr="00F802F5">
        <w:rPr>
          <w:bCs/>
          <w:sz w:val="28"/>
          <w:szCs w:val="28"/>
        </w:rPr>
        <w:t>района</w:t>
      </w:r>
      <w:r w:rsidR="00CC7B8C" w:rsidRPr="00F802F5">
        <w:rPr>
          <w:sz w:val="28"/>
          <w:szCs w:val="28"/>
        </w:rPr>
        <w:t xml:space="preserve"> и его рассмотрения</w:t>
      </w:r>
      <w:r w:rsidR="00CC7B8C" w:rsidRPr="00F802F5">
        <w:rPr>
          <w:bCs/>
          <w:sz w:val="28"/>
          <w:szCs w:val="28"/>
        </w:rPr>
        <w:t>» слова «</w:t>
      </w:r>
      <w:r w:rsidR="00CC7B8C" w:rsidRPr="00F802F5">
        <w:rPr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  <w:proofErr w:type="gramEnd"/>
    </w:p>
    <w:p w:rsidR="00CC7B8C" w:rsidRPr="00F802F5" w:rsidRDefault="00CC7B8C" w:rsidP="00F802F5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2F5">
        <w:rPr>
          <w:b/>
          <w:sz w:val="28"/>
          <w:szCs w:val="28"/>
        </w:rPr>
        <w:t>12)</w:t>
      </w:r>
      <w:r w:rsidRPr="00F802F5">
        <w:rPr>
          <w:bCs/>
          <w:sz w:val="28"/>
          <w:szCs w:val="28"/>
        </w:rPr>
        <w:t xml:space="preserve"> в</w:t>
      </w:r>
      <w:r w:rsidRPr="00F802F5">
        <w:rPr>
          <w:sz w:val="28"/>
          <w:szCs w:val="28"/>
        </w:rPr>
        <w:t xml:space="preserve"> статье </w:t>
      </w:r>
      <w:r w:rsidRPr="00F802F5">
        <w:rPr>
          <w:b/>
          <w:sz w:val="28"/>
          <w:szCs w:val="28"/>
        </w:rPr>
        <w:t>49</w:t>
      </w:r>
      <w:r w:rsidRPr="00F802F5">
        <w:rPr>
          <w:sz w:val="28"/>
          <w:szCs w:val="28"/>
        </w:rPr>
        <w:t xml:space="preserve"> «</w:t>
      </w:r>
      <w:r w:rsidRPr="00F802F5">
        <w:rPr>
          <w:bCs/>
          <w:sz w:val="28"/>
          <w:szCs w:val="28"/>
        </w:rPr>
        <w:t>Исполнение местного бюджета»:</w:t>
      </w:r>
    </w:p>
    <w:p w:rsidR="00CC7B8C" w:rsidRPr="00F802F5" w:rsidRDefault="00CC7B8C" w:rsidP="00F802F5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2F5">
        <w:rPr>
          <w:bCs/>
          <w:sz w:val="28"/>
          <w:szCs w:val="28"/>
        </w:rPr>
        <w:t xml:space="preserve"> а) </w:t>
      </w:r>
      <w:r w:rsidRPr="00F802F5">
        <w:rPr>
          <w:sz w:val="28"/>
          <w:szCs w:val="28"/>
        </w:rPr>
        <w:t>в наименовании слова «</w:t>
      </w:r>
      <w:r w:rsidRPr="00F802F5">
        <w:rPr>
          <w:bCs/>
          <w:sz w:val="28"/>
          <w:szCs w:val="28"/>
        </w:rPr>
        <w:t xml:space="preserve">местного бюджета» заменить словами «бюджета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района»;</w:t>
      </w:r>
    </w:p>
    <w:p w:rsidR="00CC7B8C" w:rsidRPr="00F802F5" w:rsidRDefault="00CC7B8C" w:rsidP="00F802F5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2F5">
        <w:rPr>
          <w:bCs/>
          <w:sz w:val="28"/>
          <w:szCs w:val="28"/>
        </w:rPr>
        <w:lastRenderedPageBreak/>
        <w:t xml:space="preserve">б) </w:t>
      </w:r>
      <w:r w:rsidRPr="00F802F5">
        <w:rPr>
          <w:sz w:val="28"/>
          <w:szCs w:val="28"/>
        </w:rPr>
        <w:t>части 1 слова «</w:t>
      </w:r>
      <w:r w:rsidRPr="00F802F5">
        <w:rPr>
          <w:bCs/>
          <w:sz w:val="28"/>
          <w:szCs w:val="28"/>
        </w:rPr>
        <w:t xml:space="preserve">местного бюджета» заменить словами «бюджета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района»;</w:t>
      </w:r>
    </w:p>
    <w:p w:rsidR="00CC7B8C" w:rsidRPr="00F802F5" w:rsidRDefault="00CC7B8C" w:rsidP="00F802F5">
      <w:pPr>
        <w:ind w:firstLine="567"/>
        <w:jc w:val="both"/>
        <w:rPr>
          <w:sz w:val="28"/>
          <w:szCs w:val="28"/>
        </w:rPr>
      </w:pPr>
      <w:r w:rsidRPr="00F802F5">
        <w:rPr>
          <w:sz w:val="28"/>
          <w:szCs w:val="28"/>
        </w:rPr>
        <w:t xml:space="preserve">в) в части 3 </w:t>
      </w:r>
      <w:r w:rsidRPr="00F802F5">
        <w:rPr>
          <w:bCs/>
          <w:sz w:val="28"/>
          <w:szCs w:val="28"/>
        </w:rPr>
        <w:t>слова «</w:t>
      </w:r>
      <w:r w:rsidRPr="00F802F5">
        <w:rPr>
          <w:sz w:val="28"/>
          <w:szCs w:val="28"/>
        </w:rPr>
        <w:t>Кассовое обслуживание» заменить словами «Казначейское обслуживание»;</w:t>
      </w:r>
    </w:p>
    <w:p w:rsidR="00CC7B8C" w:rsidRPr="00F802F5" w:rsidRDefault="00CC7B8C" w:rsidP="00F802F5">
      <w:pPr>
        <w:pStyle w:val="a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2F5">
        <w:rPr>
          <w:b/>
          <w:sz w:val="28"/>
          <w:szCs w:val="28"/>
        </w:rPr>
        <w:t>13)</w:t>
      </w:r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абзац 2 части 5 статьи </w:t>
      </w:r>
      <w:r w:rsidRPr="00F802F5">
        <w:rPr>
          <w:b/>
          <w:bCs/>
          <w:sz w:val="28"/>
          <w:szCs w:val="28"/>
        </w:rPr>
        <w:t>50</w:t>
      </w:r>
      <w:r w:rsidRPr="00F802F5">
        <w:rPr>
          <w:bCs/>
          <w:sz w:val="28"/>
          <w:szCs w:val="28"/>
        </w:rPr>
        <w:t xml:space="preserve"> «Бюджетная отчетность об исполнении бюджета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района» изложить в следующей редакции:</w:t>
      </w:r>
    </w:p>
    <w:p w:rsidR="00CC7B8C" w:rsidRPr="00F802F5" w:rsidRDefault="00CC7B8C" w:rsidP="00F802F5">
      <w:pPr>
        <w:ind w:firstLine="567"/>
        <w:jc w:val="both"/>
        <w:rPr>
          <w:sz w:val="28"/>
          <w:szCs w:val="28"/>
        </w:rPr>
      </w:pPr>
      <w:proofErr w:type="gramStart"/>
      <w:r w:rsidRPr="00F802F5">
        <w:rPr>
          <w:bCs/>
          <w:sz w:val="28"/>
          <w:szCs w:val="28"/>
        </w:rPr>
        <w:t>«</w:t>
      </w:r>
      <w:r w:rsidRPr="00F802F5">
        <w:rPr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  <w:proofErr w:type="gramEnd"/>
    </w:p>
    <w:p w:rsidR="00CC7B8C" w:rsidRPr="00F802F5" w:rsidRDefault="00CC7B8C" w:rsidP="00F802F5">
      <w:pPr>
        <w:pStyle w:val="articl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2F5">
        <w:rPr>
          <w:b/>
          <w:bCs/>
          <w:sz w:val="28"/>
          <w:szCs w:val="28"/>
        </w:rPr>
        <w:t>14)</w:t>
      </w:r>
      <w:r w:rsidRPr="00F802F5">
        <w:rPr>
          <w:bCs/>
          <w:sz w:val="28"/>
          <w:szCs w:val="28"/>
        </w:rPr>
        <w:t xml:space="preserve"> части 1, 2 статьи </w:t>
      </w:r>
      <w:r w:rsidRPr="00F802F5">
        <w:rPr>
          <w:b/>
          <w:bCs/>
          <w:sz w:val="28"/>
          <w:szCs w:val="28"/>
        </w:rPr>
        <w:t>53</w:t>
      </w:r>
      <w:r w:rsidRPr="00F802F5">
        <w:rPr>
          <w:bCs/>
          <w:sz w:val="28"/>
          <w:szCs w:val="28"/>
        </w:rPr>
        <w:t xml:space="preserve"> «Муниципальные заимствования» изложить в следующей редакции:</w:t>
      </w:r>
    </w:p>
    <w:p w:rsidR="00CC7B8C" w:rsidRPr="00F802F5" w:rsidRDefault="00CC7B8C" w:rsidP="00F802F5">
      <w:pPr>
        <w:pStyle w:val="articl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2F5">
        <w:rPr>
          <w:bCs/>
          <w:sz w:val="28"/>
          <w:szCs w:val="28"/>
        </w:rPr>
        <w:t xml:space="preserve">«1. В соответствии с Бюджетным кодексом Российской Федерации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:rsidR="00CC7B8C" w:rsidRPr="00F802F5" w:rsidRDefault="00CC7B8C" w:rsidP="00F802F5">
      <w:pPr>
        <w:pStyle w:val="articl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2F5">
        <w:rPr>
          <w:bCs/>
          <w:sz w:val="28"/>
          <w:szCs w:val="28"/>
        </w:rPr>
        <w:t xml:space="preserve">2. От имени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 п</w:t>
      </w:r>
      <w:r w:rsidRPr="00F802F5">
        <w:rPr>
          <w:sz w:val="28"/>
          <w:szCs w:val="28"/>
        </w:rPr>
        <w:t xml:space="preserve">раво осуществления муниципальных заимствований в соответствии с </w:t>
      </w:r>
      <w:r w:rsidRPr="00F802F5">
        <w:rPr>
          <w:bCs/>
          <w:sz w:val="28"/>
          <w:szCs w:val="28"/>
        </w:rPr>
        <w:t xml:space="preserve">Бюджетным кодексом Российской Федерации </w:t>
      </w:r>
      <w:r w:rsidRPr="00F802F5">
        <w:rPr>
          <w:sz w:val="28"/>
          <w:szCs w:val="28"/>
        </w:rPr>
        <w:t xml:space="preserve">принадлежит Администрации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proofErr w:type="gramStart"/>
      <w:r w:rsidRPr="00F802F5">
        <w:rPr>
          <w:bCs/>
          <w:sz w:val="28"/>
          <w:szCs w:val="28"/>
        </w:rPr>
        <w:t>.»;</w:t>
      </w:r>
      <w:proofErr w:type="gramEnd"/>
    </w:p>
    <w:p w:rsidR="00CC7B8C" w:rsidRPr="00F802F5" w:rsidRDefault="00CC7B8C" w:rsidP="00F802F5">
      <w:pPr>
        <w:pStyle w:val="ac"/>
        <w:spacing w:before="0" w:beforeAutospacing="0" w:after="0" w:afterAutospacing="0"/>
        <w:ind w:left="57" w:firstLine="567"/>
        <w:jc w:val="both"/>
        <w:rPr>
          <w:bCs/>
          <w:sz w:val="28"/>
          <w:szCs w:val="28"/>
        </w:rPr>
      </w:pPr>
      <w:r w:rsidRPr="00F802F5">
        <w:rPr>
          <w:b/>
          <w:bCs/>
          <w:sz w:val="28"/>
          <w:szCs w:val="28"/>
        </w:rPr>
        <w:t>15)</w:t>
      </w:r>
      <w:r w:rsidRPr="00F802F5">
        <w:rPr>
          <w:sz w:val="28"/>
          <w:szCs w:val="28"/>
        </w:rPr>
        <w:t xml:space="preserve"> часть 2 статьи </w:t>
      </w:r>
      <w:r w:rsidRPr="00F802F5">
        <w:rPr>
          <w:b/>
          <w:sz w:val="28"/>
          <w:szCs w:val="28"/>
        </w:rPr>
        <w:t>61</w:t>
      </w:r>
      <w:r w:rsidRPr="00F802F5">
        <w:rPr>
          <w:bCs/>
          <w:sz w:val="28"/>
          <w:szCs w:val="28"/>
        </w:rPr>
        <w:t xml:space="preserve"> «</w:t>
      </w:r>
      <w:proofErr w:type="gramStart"/>
      <w:r w:rsidRPr="00F802F5">
        <w:rPr>
          <w:bCs/>
          <w:sz w:val="28"/>
          <w:szCs w:val="28"/>
        </w:rPr>
        <w:t>Контроль за</w:t>
      </w:r>
      <w:proofErr w:type="gramEnd"/>
      <w:r w:rsidRPr="00F802F5">
        <w:rPr>
          <w:bCs/>
          <w:sz w:val="28"/>
          <w:szCs w:val="28"/>
        </w:rPr>
        <w:t xml:space="preserve"> деятельностью органов местного самоуправления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района и должностных лиц местного самоуправления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района» изложить в следующей редакции:</w:t>
      </w:r>
    </w:p>
    <w:p w:rsidR="00CC7B8C" w:rsidRPr="00F802F5" w:rsidRDefault="00CC7B8C" w:rsidP="00F802F5">
      <w:pPr>
        <w:pStyle w:val="ac"/>
        <w:spacing w:before="0" w:beforeAutospacing="0" w:after="0" w:afterAutospacing="0"/>
        <w:ind w:left="57" w:firstLine="567"/>
        <w:jc w:val="both"/>
        <w:rPr>
          <w:sz w:val="28"/>
          <w:szCs w:val="28"/>
        </w:rPr>
      </w:pPr>
      <w:r w:rsidRPr="00F802F5">
        <w:rPr>
          <w:bCs/>
          <w:sz w:val="28"/>
          <w:szCs w:val="28"/>
        </w:rPr>
        <w:t>«2</w:t>
      </w:r>
      <w:r w:rsidRPr="00F802F5">
        <w:rPr>
          <w:sz w:val="28"/>
          <w:szCs w:val="28"/>
        </w:rPr>
        <w:t xml:space="preserve">. Органы (должностные лица) Администрации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</w:t>
      </w:r>
      <w:r w:rsidRPr="00F802F5">
        <w:rPr>
          <w:sz w:val="28"/>
          <w:szCs w:val="28"/>
        </w:rPr>
        <w:t xml:space="preserve"> осуществляют внутренний муниципальный контроль в сфере бюджетных правоотношений в соответствии с Бюджетным кодексом Российской Федерации</w:t>
      </w:r>
      <w:proofErr w:type="gramStart"/>
      <w:r w:rsidRPr="00F802F5">
        <w:rPr>
          <w:sz w:val="28"/>
          <w:szCs w:val="28"/>
        </w:rPr>
        <w:t>.».</w:t>
      </w:r>
      <w:proofErr w:type="gramEnd"/>
    </w:p>
    <w:p w:rsidR="00CC7B8C" w:rsidRPr="00F802F5" w:rsidRDefault="00CC7B8C" w:rsidP="00F802F5">
      <w:pPr>
        <w:pStyle w:val="articl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2F5">
        <w:rPr>
          <w:b/>
          <w:bCs/>
          <w:sz w:val="28"/>
          <w:szCs w:val="28"/>
        </w:rPr>
        <w:t>16</w:t>
      </w:r>
      <w:r w:rsidRPr="00F802F5">
        <w:rPr>
          <w:bCs/>
          <w:sz w:val="28"/>
          <w:szCs w:val="28"/>
        </w:rPr>
        <w:t xml:space="preserve">) статью </w:t>
      </w:r>
      <w:r w:rsidRPr="00F802F5">
        <w:rPr>
          <w:b/>
          <w:bCs/>
          <w:sz w:val="28"/>
          <w:szCs w:val="28"/>
        </w:rPr>
        <w:t>64</w:t>
      </w:r>
      <w:r w:rsidRPr="00F802F5">
        <w:rPr>
          <w:bCs/>
          <w:sz w:val="28"/>
          <w:szCs w:val="28"/>
        </w:rPr>
        <w:t xml:space="preserve"> «Приведение нормативных правовых актов органов местного самоуправления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 xml:space="preserve">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bCs/>
          <w:sz w:val="28"/>
          <w:szCs w:val="28"/>
        </w:rPr>
        <w:t>района в соответствие с настоящим Уставом» дополнить абзацем следующего содержания:</w:t>
      </w:r>
    </w:p>
    <w:p w:rsidR="003F1C73" w:rsidRPr="00F802F5" w:rsidRDefault="00CC7B8C" w:rsidP="00F802F5">
      <w:pPr>
        <w:pStyle w:val="article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802F5">
        <w:rPr>
          <w:bCs/>
          <w:sz w:val="28"/>
          <w:szCs w:val="28"/>
        </w:rPr>
        <w:t xml:space="preserve">«Изменения, внесенные </w:t>
      </w:r>
      <w:hyperlink r:id="rId7" w:tgtFrame="_blank" w:history="1">
        <w:r w:rsidR="00F802F5" w:rsidRPr="00F802F5">
          <w:rPr>
            <w:rFonts w:ascii="Arial" w:hAnsi="Arial" w:cs="Arial"/>
          </w:rPr>
          <w:t xml:space="preserve">Решением Собрания депутатов </w:t>
        </w:r>
        <w:proofErr w:type="spellStart"/>
        <w:r w:rsidR="00F802F5" w:rsidRPr="00F802F5">
          <w:rPr>
            <w:rFonts w:ascii="Arial" w:hAnsi="Arial" w:cs="Arial"/>
          </w:rPr>
          <w:t>Шептуховского</w:t>
        </w:r>
        <w:proofErr w:type="spellEnd"/>
        <w:r w:rsidR="00F802F5" w:rsidRPr="00F802F5">
          <w:rPr>
            <w:rFonts w:ascii="Arial" w:hAnsi="Arial" w:cs="Arial"/>
          </w:rPr>
          <w:t xml:space="preserve"> сельсовета </w:t>
        </w:r>
        <w:proofErr w:type="spellStart"/>
        <w:r w:rsidR="00F802F5" w:rsidRPr="00F802F5">
          <w:rPr>
            <w:rFonts w:ascii="Arial" w:hAnsi="Arial" w:cs="Arial"/>
          </w:rPr>
          <w:t>Кореневского</w:t>
        </w:r>
        <w:proofErr w:type="spellEnd"/>
        <w:r w:rsidR="00F802F5" w:rsidRPr="00F802F5">
          <w:rPr>
            <w:rFonts w:ascii="Arial" w:hAnsi="Arial" w:cs="Arial"/>
          </w:rPr>
          <w:t xml:space="preserve"> района от 15.03.2022 №10</w:t>
        </w:r>
      </w:hyperlink>
      <w:r w:rsidR="00F802F5" w:rsidRPr="00F802F5">
        <w:t xml:space="preserve"> </w:t>
      </w:r>
      <w:r w:rsidRPr="00F802F5">
        <w:rPr>
          <w:sz w:val="28"/>
          <w:szCs w:val="28"/>
        </w:rPr>
        <w:t xml:space="preserve">в </w:t>
      </w:r>
      <w:r w:rsidRPr="00F802F5">
        <w:rPr>
          <w:bCs/>
          <w:sz w:val="28"/>
          <w:szCs w:val="28"/>
        </w:rPr>
        <w:t>часть 4 статьи 24 «</w:t>
      </w:r>
      <w:r w:rsidRPr="00F802F5">
        <w:rPr>
          <w:sz w:val="28"/>
          <w:szCs w:val="28"/>
        </w:rPr>
        <w:t xml:space="preserve">Статус депутата Собрания депутатов </w:t>
      </w:r>
      <w:proofErr w:type="spellStart"/>
      <w:r w:rsidR="00F802F5" w:rsidRPr="00F802F5">
        <w:rPr>
          <w:sz w:val="28"/>
          <w:szCs w:val="28"/>
        </w:rPr>
        <w:t>Шептуховского</w:t>
      </w:r>
      <w:proofErr w:type="spellEnd"/>
      <w:r w:rsidR="00F802F5" w:rsidRPr="00F802F5">
        <w:rPr>
          <w:sz w:val="28"/>
          <w:szCs w:val="28"/>
        </w:rPr>
        <w:t xml:space="preserve"> </w:t>
      </w:r>
      <w:r w:rsidR="00F802F5" w:rsidRPr="00F802F5">
        <w:rPr>
          <w:bCs/>
          <w:sz w:val="28"/>
          <w:szCs w:val="28"/>
        </w:rPr>
        <w:t xml:space="preserve">сельсовета </w:t>
      </w:r>
      <w:proofErr w:type="spellStart"/>
      <w:r w:rsidR="00F802F5" w:rsidRPr="00F802F5">
        <w:rPr>
          <w:sz w:val="28"/>
          <w:szCs w:val="28"/>
        </w:rPr>
        <w:t>Кореневского</w:t>
      </w:r>
      <w:proofErr w:type="spellEnd"/>
      <w:r w:rsidR="00F802F5" w:rsidRPr="00F802F5">
        <w:rPr>
          <w:sz w:val="28"/>
          <w:szCs w:val="28"/>
        </w:rPr>
        <w:t xml:space="preserve"> </w:t>
      </w:r>
      <w:r w:rsidR="00F802F5" w:rsidRPr="00F802F5">
        <w:rPr>
          <w:bCs/>
          <w:sz w:val="28"/>
          <w:szCs w:val="28"/>
        </w:rPr>
        <w:t>района</w:t>
      </w:r>
      <w:r w:rsidRPr="00F802F5">
        <w:rPr>
          <w:sz w:val="28"/>
          <w:szCs w:val="28"/>
        </w:rPr>
        <w:t>», не распространяются на правоотношения, возникшие до 01 марта 2023 года, исчисление предусмотренного срока начинается не ранее указанной даты</w:t>
      </w:r>
      <w:proofErr w:type="gramStart"/>
      <w:r w:rsidRPr="00F802F5">
        <w:rPr>
          <w:sz w:val="28"/>
          <w:szCs w:val="28"/>
        </w:rPr>
        <w:t>.».</w:t>
      </w:r>
      <w:r w:rsidRPr="00F802F5">
        <w:rPr>
          <w:bCs/>
          <w:sz w:val="28"/>
          <w:szCs w:val="28"/>
        </w:rPr>
        <w:t xml:space="preserve"> </w:t>
      </w:r>
      <w:proofErr w:type="gramEnd"/>
    </w:p>
    <w:p w:rsidR="003F1C73" w:rsidRPr="00F802F5" w:rsidRDefault="003F1C73" w:rsidP="00F802F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F802F5">
        <w:rPr>
          <w:sz w:val="28"/>
          <w:szCs w:val="28"/>
        </w:rPr>
        <w:t xml:space="preserve">2. Главе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сельсовета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 </w:t>
      </w:r>
    </w:p>
    <w:p w:rsidR="003F1C73" w:rsidRPr="00F802F5" w:rsidRDefault="003F1C73" w:rsidP="00F802F5">
      <w:pPr>
        <w:ind w:firstLine="567"/>
        <w:jc w:val="both"/>
        <w:rPr>
          <w:sz w:val="28"/>
          <w:szCs w:val="28"/>
        </w:rPr>
      </w:pPr>
      <w:r w:rsidRPr="00F802F5">
        <w:rPr>
          <w:sz w:val="28"/>
          <w:szCs w:val="28"/>
        </w:rPr>
        <w:t xml:space="preserve">3. Обнародовать настоящее Решение после государственной регистрации на 3-х информационных стендах, расположенных: </w:t>
      </w:r>
    </w:p>
    <w:p w:rsidR="003F1C73" w:rsidRPr="00F802F5" w:rsidRDefault="003F1C73" w:rsidP="00F802F5">
      <w:pPr>
        <w:ind w:firstLine="567"/>
        <w:jc w:val="both"/>
        <w:rPr>
          <w:sz w:val="28"/>
          <w:szCs w:val="28"/>
        </w:rPr>
      </w:pPr>
      <w:r w:rsidRPr="00F802F5">
        <w:rPr>
          <w:sz w:val="28"/>
          <w:szCs w:val="28"/>
        </w:rPr>
        <w:t xml:space="preserve">1-й здание администрации  </w:t>
      </w:r>
      <w:proofErr w:type="spellStart"/>
      <w:r w:rsidRPr="00F802F5">
        <w:rPr>
          <w:sz w:val="28"/>
          <w:szCs w:val="28"/>
        </w:rPr>
        <w:t>Шептуховского</w:t>
      </w:r>
      <w:proofErr w:type="spellEnd"/>
      <w:r w:rsidRPr="00F802F5">
        <w:rPr>
          <w:sz w:val="28"/>
          <w:szCs w:val="28"/>
        </w:rPr>
        <w:t xml:space="preserve">  сельсовета 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</w:t>
      </w:r>
      <w:r w:rsidRPr="00F802F5">
        <w:rPr>
          <w:sz w:val="28"/>
          <w:szCs w:val="28"/>
        </w:rPr>
        <w:lastRenderedPageBreak/>
        <w:t xml:space="preserve">района, с. </w:t>
      </w:r>
      <w:proofErr w:type="spellStart"/>
      <w:r w:rsidRPr="00F802F5">
        <w:rPr>
          <w:sz w:val="28"/>
          <w:szCs w:val="28"/>
        </w:rPr>
        <w:t>Шептуховка</w:t>
      </w:r>
      <w:proofErr w:type="spellEnd"/>
      <w:r w:rsidRPr="00F802F5">
        <w:rPr>
          <w:sz w:val="28"/>
          <w:szCs w:val="28"/>
        </w:rPr>
        <w:t xml:space="preserve">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района Курской области;</w:t>
      </w:r>
    </w:p>
    <w:p w:rsidR="003F1C73" w:rsidRPr="00F802F5" w:rsidRDefault="003F1C73" w:rsidP="00F802F5">
      <w:pPr>
        <w:ind w:firstLine="567"/>
        <w:jc w:val="both"/>
        <w:rPr>
          <w:sz w:val="28"/>
          <w:szCs w:val="28"/>
        </w:rPr>
      </w:pPr>
      <w:r w:rsidRPr="00F802F5">
        <w:rPr>
          <w:sz w:val="28"/>
          <w:szCs w:val="28"/>
        </w:rPr>
        <w:t>2-й здание МКОУ «</w:t>
      </w:r>
      <w:proofErr w:type="spellStart"/>
      <w:r w:rsidRPr="00F802F5">
        <w:rPr>
          <w:sz w:val="28"/>
          <w:szCs w:val="28"/>
        </w:rPr>
        <w:t>Плодосовхозская</w:t>
      </w:r>
      <w:proofErr w:type="spellEnd"/>
      <w:r w:rsidRPr="00F802F5">
        <w:rPr>
          <w:sz w:val="28"/>
          <w:szCs w:val="28"/>
        </w:rPr>
        <w:t xml:space="preserve"> средняя общеобразовательная школа», п. Каучук </w:t>
      </w:r>
      <w:proofErr w:type="spellStart"/>
      <w:r w:rsidRPr="00F802F5">
        <w:rPr>
          <w:sz w:val="28"/>
          <w:szCs w:val="28"/>
        </w:rPr>
        <w:t>Кореневского</w:t>
      </w:r>
      <w:proofErr w:type="spellEnd"/>
      <w:r w:rsidRPr="00F802F5">
        <w:rPr>
          <w:sz w:val="28"/>
          <w:szCs w:val="28"/>
        </w:rPr>
        <w:t xml:space="preserve"> района Курской области; </w:t>
      </w:r>
    </w:p>
    <w:p w:rsidR="003F1C73" w:rsidRPr="00F802F5" w:rsidRDefault="003F1C73" w:rsidP="00F802F5">
      <w:pPr>
        <w:ind w:firstLine="567"/>
        <w:jc w:val="both"/>
        <w:rPr>
          <w:sz w:val="28"/>
          <w:szCs w:val="28"/>
        </w:rPr>
      </w:pPr>
      <w:r w:rsidRPr="00F802F5">
        <w:rPr>
          <w:sz w:val="28"/>
          <w:szCs w:val="28"/>
        </w:rPr>
        <w:t xml:space="preserve">3-й </w:t>
      </w:r>
      <w:r w:rsidR="00F802F5" w:rsidRPr="00F802F5">
        <w:rPr>
          <w:sz w:val="28"/>
          <w:szCs w:val="28"/>
        </w:rPr>
        <w:t xml:space="preserve">здание администрации  </w:t>
      </w:r>
      <w:proofErr w:type="spellStart"/>
      <w:r w:rsidR="00F802F5" w:rsidRPr="00F802F5">
        <w:rPr>
          <w:sz w:val="28"/>
          <w:szCs w:val="28"/>
        </w:rPr>
        <w:t>Шептуховского</w:t>
      </w:r>
      <w:proofErr w:type="spellEnd"/>
      <w:r w:rsidR="00F802F5" w:rsidRPr="00F802F5">
        <w:rPr>
          <w:sz w:val="28"/>
          <w:szCs w:val="28"/>
        </w:rPr>
        <w:t xml:space="preserve">  сельсовета  </w:t>
      </w:r>
      <w:proofErr w:type="spellStart"/>
      <w:r w:rsidR="00F802F5" w:rsidRPr="00F802F5">
        <w:rPr>
          <w:sz w:val="28"/>
          <w:szCs w:val="28"/>
        </w:rPr>
        <w:t>Кореневского</w:t>
      </w:r>
      <w:proofErr w:type="spellEnd"/>
      <w:r w:rsidR="00F802F5" w:rsidRPr="00F802F5">
        <w:rPr>
          <w:sz w:val="28"/>
          <w:szCs w:val="28"/>
        </w:rPr>
        <w:t xml:space="preserve"> района, с. </w:t>
      </w:r>
      <w:proofErr w:type="spellStart"/>
      <w:r w:rsidR="00F802F5" w:rsidRPr="00F802F5">
        <w:rPr>
          <w:sz w:val="28"/>
          <w:szCs w:val="28"/>
        </w:rPr>
        <w:t>Сафоновка</w:t>
      </w:r>
      <w:proofErr w:type="spellEnd"/>
      <w:r w:rsidR="00F802F5" w:rsidRPr="00F802F5">
        <w:rPr>
          <w:sz w:val="28"/>
          <w:szCs w:val="28"/>
        </w:rPr>
        <w:t xml:space="preserve"> </w:t>
      </w:r>
      <w:proofErr w:type="spellStart"/>
      <w:r w:rsidR="00F802F5" w:rsidRPr="00F802F5">
        <w:rPr>
          <w:sz w:val="28"/>
          <w:szCs w:val="28"/>
        </w:rPr>
        <w:t>Кореневского</w:t>
      </w:r>
      <w:proofErr w:type="spellEnd"/>
      <w:r w:rsidR="00F802F5" w:rsidRPr="00F802F5">
        <w:rPr>
          <w:sz w:val="28"/>
          <w:szCs w:val="28"/>
        </w:rPr>
        <w:t xml:space="preserve"> района Курской области</w:t>
      </w:r>
    </w:p>
    <w:p w:rsidR="003F1C73" w:rsidRPr="00F802F5" w:rsidRDefault="003F1C73" w:rsidP="00F802F5">
      <w:pPr>
        <w:ind w:firstLine="567"/>
        <w:jc w:val="both"/>
        <w:rPr>
          <w:sz w:val="28"/>
          <w:szCs w:val="28"/>
        </w:rPr>
      </w:pPr>
      <w:r w:rsidRPr="00F802F5">
        <w:rPr>
          <w:sz w:val="28"/>
          <w:szCs w:val="28"/>
        </w:rPr>
        <w:t>и разместить на официальном сайте муниципального образования в сети Интернет</w:t>
      </w:r>
    </w:p>
    <w:p w:rsidR="003F1C73" w:rsidRPr="00F802F5" w:rsidRDefault="003F1C73" w:rsidP="00F802F5">
      <w:pPr>
        <w:ind w:firstLine="567"/>
        <w:jc w:val="both"/>
        <w:rPr>
          <w:sz w:val="28"/>
          <w:szCs w:val="28"/>
        </w:rPr>
      </w:pPr>
      <w:r w:rsidRPr="00F802F5">
        <w:rPr>
          <w:sz w:val="28"/>
          <w:szCs w:val="28"/>
        </w:rPr>
        <w:t>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:rsidR="003F1C73" w:rsidRPr="003F1C73" w:rsidRDefault="003F1C73" w:rsidP="003F1C73">
      <w:pPr>
        <w:ind w:firstLine="567"/>
        <w:jc w:val="both"/>
        <w:rPr>
          <w:sz w:val="28"/>
          <w:szCs w:val="28"/>
        </w:rPr>
      </w:pPr>
    </w:p>
    <w:p w:rsidR="003F1C73" w:rsidRPr="003F1C73" w:rsidRDefault="003F1C73" w:rsidP="003F1C73">
      <w:pPr>
        <w:ind w:firstLine="567"/>
        <w:jc w:val="both"/>
        <w:rPr>
          <w:sz w:val="28"/>
          <w:szCs w:val="28"/>
        </w:rPr>
      </w:pPr>
      <w:r w:rsidRPr="003F1C73">
        <w:rPr>
          <w:sz w:val="28"/>
          <w:szCs w:val="28"/>
        </w:rPr>
        <w:t xml:space="preserve">Председатель Собрания депутатов </w:t>
      </w:r>
    </w:p>
    <w:p w:rsidR="003F1C73" w:rsidRPr="003F1C73" w:rsidRDefault="003F1C73" w:rsidP="003F1C73">
      <w:pPr>
        <w:ind w:firstLine="567"/>
        <w:jc w:val="both"/>
        <w:rPr>
          <w:sz w:val="28"/>
          <w:szCs w:val="28"/>
        </w:rPr>
      </w:pPr>
      <w:proofErr w:type="spellStart"/>
      <w:r w:rsidRPr="003F1C73">
        <w:rPr>
          <w:sz w:val="28"/>
          <w:szCs w:val="28"/>
        </w:rPr>
        <w:t>Шептуховского</w:t>
      </w:r>
      <w:proofErr w:type="spellEnd"/>
      <w:r w:rsidRPr="003F1C73">
        <w:rPr>
          <w:sz w:val="28"/>
          <w:szCs w:val="28"/>
        </w:rPr>
        <w:t xml:space="preserve"> сельсовета</w:t>
      </w:r>
      <w:r w:rsidRPr="003F1C73">
        <w:rPr>
          <w:sz w:val="28"/>
          <w:szCs w:val="28"/>
        </w:rPr>
        <w:tab/>
      </w:r>
      <w:r w:rsidRPr="003F1C73">
        <w:rPr>
          <w:sz w:val="28"/>
          <w:szCs w:val="28"/>
        </w:rPr>
        <w:tab/>
      </w:r>
      <w:r w:rsidRPr="003F1C73">
        <w:rPr>
          <w:sz w:val="28"/>
          <w:szCs w:val="28"/>
        </w:rPr>
        <w:tab/>
      </w:r>
      <w:r w:rsidRPr="003F1C73">
        <w:rPr>
          <w:sz w:val="28"/>
          <w:szCs w:val="28"/>
        </w:rPr>
        <w:tab/>
        <w:t xml:space="preserve">        А.А. </w:t>
      </w:r>
      <w:proofErr w:type="spellStart"/>
      <w:r w:rsidRPr="003F1C73">
        <w:rPr>
          <w:sz w:val="28"/>
          <w:szCs w:val="28"/>
        </w:rPr>
        <w:t>Мазурова</w:t>
      </w:r>
      <w:proofErr w:type="spellEnd"/>
    </w:p>
    <w:p w:rsidR="003F1C73" w:rsidRPr="003F1C73" w:rsidRDefault="003F1C73" w:rsidP="003F1C73">
      <w:pPr>
        <w:ind w:firstLine="567"/>
        <w:jc w:val="both"/>
        <w:rPr>
          <w:sz w:val="28"/>
          <w:szCs w:val="28"/>
        </w:rPr>
      </w:pPr>
    </w:p>
    <w:p w:rsidR="003F1C73" w:rsidRPr="003F1C73" w:rsidRDefault="003F1C73" w:rsidP="003F1C73">
      <w:pPr>
        <w:ind w:firstLine="567"/>
        <w:jc w:val="both"/>
        <w:rPr>
          <w:sz w:val="28"/>
          <w:szCs w:val="28"/>
        </w:rPr>
      </w:pPr>
      <w:r w:rsidRPr="003F1C7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F1C73">
        <w:rPr>
          <w:sz w:val="28"/>
          <w:szCs w:val="28"/>
        </w:rPr>
        <w:t xml:space="preserve"> </w:t>
      </w:r>
      <w:proofErr w:type="spellStart"/>
      <w:r w:rsidRPr="003F1C73">
        <w:rPr>
          <w:sz w:val="28"/>
          <w:szCs w:val="28"/>
        </w:rPr>
        <w:t>Шептуховского</w:t>
      </w:r>
      <w:proofErr w:type="spellEnd"/>
      <w:r w:rsidRPr="003F1C73">
        <w:rPr>
          <w:sz w:val="28"/>
          <w:szCs w:val="28"/>
        </w:rPr>
        <w:t xml:space="preserve"> сельсовета</w:t>
      </w:r>
    </w:p>
    <w:p w:rsidR="003F1C73" w:rsidRPr="003F1C73" w:rsidRDefault="003F1C73" w:rsidP="003F1C73">
      <w:pPr>
        <w:ind w:firstLine="567"/>
        <w:jc w:val="both"/>
        <w:rPr>
          <w:sz w:val="28"/>
          <w:szCs w:val="28"/>
        </w:rPr>
      </w:pPr>
      <w:proofErr w:type="spellStart"/>
      <w:r w:rsidRPr="003F1C73">
        <w:rPr>
          <w:sz w:val="28"/>
          <w:szCs w:val="28"/>
        </w:rPr>
        <w:t>Кореневского</w:t>
      </w:r>
      <w:proofErr w:type="spellEnd"/>
      <w:r w:rsidRPr="003F1C73">
        <w:rPr>
          <w:sz w:val="28"/>
          <w:szCs w:val="28"/>
        </w:rPr>
        <w:t xml:space="preserve"> района                                                   </w:t>
      </w:r>
      <w:r>
        <w:rPr>
          <w:sz w:val="28"/>
          <w:szCs w:val="28"/>
        </w:rPr>
        <w:t>Ю.А. Ткачёв</w:t>
      </w:r>
    </w:p>
    <w:p w:rsidR="00BE127B" w:rsidRPr="00733108" w:rsidRDefault="00BE127B" w:rsidP="00733108">
      <w:pPr>
        <w:ind w:firstLine="567"/>
        <w:jc w:val="both"/>
        <w:rPr>
          <w:sz w:val="28"/>
          <w:szCs w:val="28"/>
        </w:rPr>
      </w:pPr>
    </w:p>
    <w:sectPr w:rsidR="00BE127B" w:rsidRPr="00733108" w:rsidSect="00F802F5">
      <w:pgSz w:w="11900" w:h="16820"/>
      <w:pgMar w:top="740" w:right="900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3873"/>
    <w:multiLevelType w:val="hybridMultilevel"/>
    <w:tmpl w:val="A448C72C"/>
    <w:lvl w:ilvl="0" w:tplc="637CFBE2">
      <w:start w:val="1"/>
      <w:numFmt w:val="decimal"/>
      <w:lvlText w:val="%1)"/>
      <w:lvlJc w:val="left"/>
      <w:pPr>
        <w:ind w:left="2695" w:hanging="445"/>
        <w:jc w:val="right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ru-RU" w:eastAsia="en-US" w:bidi="ar-SA"/>
      </w:rPr>
    </w:lvl>
    <w:lvl w:ilvl="1" w:tplc="D5C69648">
      <w:start w:val="1"/>
      <w:numFmt w:val="decimal"/>
      <w:lvlText w:val="%2)"/>
      <w:lvlJc w:val="left"/>
      <w:pPr>
        <w:ind w:left="2693" w:hanging="494"/>
        <w:jc w:val="left"/>
      </w:pPr>
      <w:rPr>
        <w:rFonts w:ascii="Times New Roman" w:eastAsia="Times New Roman" w:hAnsi="Times New Roman" w:cs="Times New Roman" w:hint="default"/>
        <w:color w:val="030303"/>
        <w:w w:val="107"/>
        <w:sz w:val="28"/>
        <w:szCs w:val="28"/>
        <w:lang w:val="ru-RU" w:eastAsia="en-US" w:bidi="ar-SA"/>
      </w:rPr>
    </w:lvl>
    <w:lvl w:ilvl="2" w:tplc="E538457C">
      <w:numFmt w:val="bullet"/>
      <w:lvlText w:val="•"/>
      <w:lvlJc w:val="left"/>
      <w:pPr>
        <w:ind w:left="4360" w:hanging="494"/>
      </w:pPr>
      <w:rPr>
        <w:rFonts w:hint="default"/>
        <w:lang w:val="ru-RU" w:eastAsia="en-US" w:bidi="ar-SA"/>
      </w:rPr>
    </w:lvl>
    <w:lvl w:ilvl="3" w:tplc="26F61D82">
      <w:numFmt w:val="bullet"/>
      <w:lvlText w:val="•"/>
      <w:lvlJc w:val="left"/>
      <w:pPr>
        <w:ind w:left="5190" w:hanging="494"/>
      </w:pPr>
      <w:rPr>
        <w:rFonts w:hint="default"/>
        <w:lang w:val="ru-RU" w:eastAsia="en-US" w:bidi="ar-SA"/>
      </w:rPr>
    </w:lvl>
    <w:lvl w:ilvl="4" w:tplc="6ABC4DDE">
      <w:numFmt w:val="bullet"/>
      <w:lvlText w:val="•"/>
      <w:lvlJc w:val="left"/>
      <w:pPr>
        <w:ind w:left="6020" w:hanging="494"/>
      </w:pPr>
      <w:rPr>
        <w:rFonts w:hint="default"/>
        <w:lang w:val="ru-RU" w:eastAsia="en-US" w:bidi="ar-SA"/>
      </w:rPr>
    </w:lvl>
    <w:lvl w:ilvl="5" w:tplc="D1960C14">
      <w:numFmt w:val="bullet"/>
      <w:lvlText w:val="•"/>
      <w:lvlJc w:val="left"/>
      <w:pPr>
        <w:ind w:left="6850" w:hanging="494"/>
      </w:pPr>
      <w:rPr>
        <w:rFonts w:hint="default"/>
        <w:lang w:val="ru-RU" w:eastAsia="en-US" w:bidi="ar-SA"/>
      </w:rPr>
    </w:lvl>
    <w:lvl w:ilvl="6" w:tplc="A088FA50">
      <w:numFmt w:val="bullet"/>
      <w:lvlText w:val="•"/>
      <w:lvlJc w:val="left"/>
      <w:pPr>
        <w:ind w:left="7680" w:hanging="494"/>
      </w:pPr>
      <w:rPr>
        <w:rFonts w:hint="default"/>
        <w:lang w:val="ru-RU" w:eastAsia="en-US" w:bidi="ar-SA"/>
      </w:rPr>
    </w:lvl>
    <w:lvl w:ilvl="7" w:tplc="87D0BE32">
      <w:numFmt w:val="bullet"/>
      <w:lvlText w:val="•"/>
      <w:lvlJc w:val="left"/>
      <w:pPr>
        <w:ind w:left="8510" w:hanging="494"/>
      </w:pPr>
      <w:rPr>
        <w:rFonts w:hint="default"/>
        <w:lang w:val="ru-RU" w:eastAsia="en-US" w:bidi="ar-SA"/>
      </w:rPr>
    </w:lvl>
    <w:lvl w:ilvl="8" w:tplc="2A380B08">
      <w:numFmt w:val="bullet"/>
      <w:lvlText w:val="•"/>
      <w:lvlJc w:val="left"/>
      <w:pPr>
        <w:ind w:left="9340" w:hanging="494"/>
      </w:pPr>
      <w:rPr>
        <w:rFonts w:hint="default"/>
        <w:lang w:val="ru-RU" w:eastAsia="en-US" w:bidi="ar-SA"/>
      </w:rPr>
    </w:lvl>
  </w:abstractNum>
  <w:abstractNum w:abstractNumId="1">
    <w:nsid w:val="4656078A"/>
    <w:multiLevelType w:val="hybridMultilevel"/>
    <w:tmpl w:val="AE1C1484"/>
    <w:lvl w:ilvl="0" w:tplc="5CA0D200">
      <w:start w:val="1"/>
      <w:numFmt w:val="decimal"/>
      <w:lvlText w:val="%1)"/>
      <w:lvlJc w:val="left"/>
      <w:pPr>
        <w:ind w:left="2489" w:hanging="462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D01E9E24">
      <w:numFmt w:val="bullet"/>
      <w:lvlText w:val="•"/>
      <w:lvlJc w:val="left"/>
      <w:pPr>
        <w:ind w:left="3332" w:hanging="462"/>
      </w:pPr>
      <w:rPr>
        <w:rFonts w:hint="default"/>
        <w:lang w:val="ru-RU" w:eastAsia="en-US" w:bidi="ar-SA"/>
      </w:rPr>
    </w:lvl>
    <w:lvl w:ilvl="2" w:tplc="7174D3B2">
      <w:numFmt w:val="bullet"/>
      <w:lvlText w:val="•"/>
      <w:lvlJc w:val="left"/>
      <w:pPr>
        <w:ind w:left="4184" w:hanging="462"/>
      </w:pPr>
      <w:rPr>
        <w:rFonts w:hint="default"/>
        <w:lang w:val="ru-RU" w:eastAsia="en-US" w:bidi="ar-SA"/>
      </w:rPr>
    </w:lvl>
    <w:lvl w:ilvl="3" w:tplc="FFD63C70">
      <w:numFmt w:val="bullet"/>
      <w:lvlText w:val="•"/>
      <w:lvlJc w:val="left"/>
      <w:pPr>
        <w:ind w:left="5036" w:hanging="462"/>
      </w:pPr>
      <w:rPr>
        <w:rFonts w:hint="default"/>
        <w:lang w:val="ru-RU" w:eastAsia="en-US" w:bidi="ar-SA"/>
      </w:rPr>
    </w:lvl>
    <w:lvl w:ilvl="4" w:tplc="08F03F1E">
      <w:numFmt w:val="bullet"/>
      <w:lvlText w:val="•"/>
      <w:lvlJc w:val="left"/>
      <w:pPr>
        <w:ind w:left="5888" w:hanging="462"/>
      </w:pPr>
      <w:rPr>
        <w:rFonts w:hint="default"/>
        <w:lang w:val="ru-RU" w:eastAsia="en-US" w:bidi="ar-SA"/>
      </w:rPr>
    </w:lvl>
    <w:lvl w:ilvl="5" w:tplc="DB70ED0E">
      <w:numFmt w:val="bullet"/>
      <w:lvlText w:val="•"/>
      <w:lvlJc w:val="left"/>
      <w:pPr>
        <w:ind w:left="6740" w:hanging="462"/>
      </w:pPr>
      <w:rPr>
        <w:rFonts w:hint="default"/>
        <w:lang w:val="ru-RU" w:eastAsia="en-US" w:bidi="ar-SA"/>
      </w:rPr>
    </w:lvl>
    <w:lvl w:ilvl="6" w:tplc="AF6419C0">
      <w:numFmt w:val="bullet"/>
      <w:lvlText w:val="•"/>
      <w:lvlJc w:val="left"/>
      <w:pPr>
        <w:ind w:left="7592" w:hanging="462"/>
      </w:pPr>
      <w:rPr>
        <w:rFonts w:hint="default"/>
        <w:lang w:val="ru-RU" w:eastAsia="en-US" w:bidi="ar-SA"/>
      </w:rPr>
    </w:lvl>
    <w:lvl w:ilvl="7" w:tplc="5D2E1BB0">
      <w:numFmt w:val="bullet"/>
      <w:lvlText w:val="•"/>
      <w:lvlJc w:val="left"/>
      <w:pPr>
        <w:ind w:left="8444" w:hanging="462"/>
      </w:pPr>
      <w:rPr>
        <w:rFonts w:hint="default"/>
        <w:lang w:val="ru-RU" w:eastAsia="en-US" w:bidi="ar-SA"/>
      </w:rPr>
    </w:lvl>
    <w:lvl w:ilvl="8" w:tplc="8BE8ACC6">
      <w:numFmt w:val="bullet"/>
      <w:lvlText w:val="•"/>
      <w:lvlJc w:val="left"/>
      <w:pPr>
        <w:ind w:left="9296" w:hanging="462"/>
      </w:pPr>
      <w:rPr>
        <w:rFonts w:hint="default"/>
        <w:lang w:val="ru-RU" w:eastAsia="en-US" w:bidi="ar-SA"/>
      </w:rPr>
    </w:lvl>
  </w:abstractNum>
  <w:abstractNum w:abstractNumId="2">
    <w:nsid w:val="4DF867BE"/>
    <w:multiLevelType w:val="hybridMultilevel"/>
    <w:tmpl w:val="6B806C2A"/>
    <w:lvl w:ilvl="0" w:tplc="0F5CA46C">
      <w:start w:val="1"/>
      <w:numFmt w:val="decimal"/>
      <w:lvlText w:val="%1)"/>
      <w:lvlJc w:val="left"/>
      <w:pPr>
        <w:ind w:left="2408" w:hanging="354"/>
        <w:jc w:val="right"/>
      </w:pPr>
      <w:rPr>
        <w:rFonts w:ascii="Times New Roman" w:eastAsia="Times New Roman" w:hAnsi="Times New Roman" w:cs="Times New Roman" w:hint="default"/>
        <w:w w:val="101"/>
        <w:sz w:val="29"/>
        <w:szCs w:val="29"/>
        <w:lang w:val="ru-RU" w:eastAsia="en-US" w:bidi="ar-SA"/>
      </w:rPr>
    </w:lvl>
    <w:lvl w:ilvl="1" w:tplc="5E7C1040">
      <w:numFmt w:val="bullet"/>
      <w:lvlText w:val="•"/>
      <w:lvlJc w:val="left"/>
      <w:pPr>
        <w:ind w:left="3260" w:hanging="354"/>
      </w:pPr>
      <w:rPr>
        <w:rFonts w:hint="default"/>
        <w:lang w:val="ru-RU" w:eastAsia="en-US" w:bidi="ar-SA"/>
      </w:rPr>
    </w:lvl>
    <w:lvl w:ilvl="2" w:tplc="A33E07A2">
      <w:numFmt w:val="bullet"/>
      <w:lvlText w:val="•"/>
      <w:lvlJc w:val="left"/>
      <w:pPr>
        <w:ind w:left="4120" w:hanging="354"/>
      </w:pPr>
      <w:rPr>
        <w:rFonts w:hint="default"/>
        <w:lang w:val="ru-RU" w:eastAsia="en-US" w:bidi="ar-SA"/>
      </w:rPr>
    </w:lvl>
    <w:lvl w:ilvl="3" w:tplc="445E405C">
      <w:numFmt w:val="bullet"/>
      <w:lvlText w:val="•"/>
      <w:lvlJc w:val="left"/>
      <w:pPr>
        <w:ind w:left="4980" w:hanging="354"/>
      </w:pPr>
      <w:rPr>
        <w:rFonts w:hint="default"/>
        <w:lang w:val="ru-RU" w:eastAsia="en-US" w:bidi="ar-SA"/>
      </w:rPr>
    </w:lvl>
    <w:lvl w:ilvl="4" w:tplc="99921160">
      <w:numFmt w:val="bullet"/>
      <w:lvlText w:val="•"/>
      <w:lvlJc w:val="left"/>
      <w:pPr>
        <w:ind w:left="5840" w:hanging="354"/>
      </w:pPr>
      <w:rPr>
        <w:rFonts w:hint="default"/>
        <w:lang w:val="ru-RU" w:eastAsia="en-US" w:bidi="ar-SA"/>
      </w:rPr>
    </w:lvl>
    <w:lvl w:ilvl="5" w:tplc="E3C6CBBA">
      <w:numFmt w:val="bullet"/>
      <w:lvlText w:val="•"/>
      <w:lvlJc w:val="left"/>
      <w:pPr>
        <w:ind w:left="6700" w:hanging="354"/>
      </w:pPr>
      <w:rPr>
        <w:rFonts w:hint="default"/>
        <w:lang w:val="ru-RU" w:eastAsia="en-US" w:bidi="ar-SA"/>
      </w:rPr>
    </w:lvl>
    <w:lvl w:ilvl="6" w:tplc="57F84D74">
      <w:numFmt w:val="bullet"/>
      <w:lvlText w:val="•"/>
      <w:lvlJc w:val="left"/>
      <w:pPr>
        <w:ind w:left="7560" w:hanging="354"/>
      </w:pPr>
      <w:rPr>
        <w:rFonts w:hint="default"/>
        <w:lang w:val="ru-RU" w:eastAsia="en-US" w:bidi="ar-SA"/>
      </w:rPr>
    </w:lvl>
    <w:lvl w:ilvl="7" w:tplc="D8FA679E">
      <w:numFmt w:val="bullet"/>
      <w:lvlText w:val="•"/>
      <w:lvlJc w:val="left"/>
      <w:pPr>
        <w:ind w:left="8420" w:hanging="354"/>
      </w:pPr>
      <w:rPr>
        <w:rFonts w:hint="default"/>
        <w:lang w:val="ru-RU" w:eastAsia="en-US" w:bidi="ar-SA"/>
      </w:rPr>
    </w:lvl>
    <w:lvl w:ilvl="8" w:tplc="9D040A6E">
      <w:numFmt w:val="bullet"/>
      <w:lvlText w:val="•"/>
      <w:lvlJc w:val="left"/>
      <w:pPr>
        <w:ind w:left="9280" w:hanging="354"/>
      </w:pPr>
      <w:rPr>
        <w:rFonts w:hint="default"/>
        <w:lang w:val="ru-RU" w:eastAsia="en-US" w:bidi="ar-SA"/>
      </w:rPr>
    </w:lvl>
  </w:abstractNum>
  <w:abstractNum w:abstractNumId="3">
    <w:nsid w:val="6B306520"/>
    <w:multiLevelType w:val="hybridMultilevel"/>
    <w:tmpl w:val="FD48431E"/>
    <w:lvl w:ilvl="0" w:tplc="3536DE56">
      <w:start w:val="1"/>
      <w:numFmt w:val="decimal"/>
      <w:lvlText w:val="%1)"/>
      <w:lvlJc w:val="left"/>
      <w:pPr>
        <w:ind w:left="1506" w:hanging="47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E5005CC">
      <w:numFmt w:val="bullet"/>
      <w:lvlText w:val="•"/>
      <w:lvlJc w:val="left"/>
      <w:pPr>
        <w:ind w:left="2450" w:hanging="470"/>
      </w:pPr>
      <w:rPr>
        <w:rFonts w:hint="default"/>
        <w:lang w:val="ru-RU" w:eastAsia="en-US" w:bidi="ar-SA"/>
      </w:rPr>
    </w:lvl>
    <w:lvl w:ilvl="2" w:tplc="E0AA94C6">
      <w:numFmt w:val="bullet"/>
      <w:lvlText w:val="•"/>
      <w:lvlJc w:val="left"/>
      <w:pPr>
        <w:ind w:left="3400" w:hanging="470"/>
      </w:pPr>
      <w:rPr>
        <w:rFonts w:hint="default"/>
        <w:lang w:val="ru-RU" w:eastAsia="en-US" w:bidi="ar-SA"/>
      </w:rPr>
    </w:lvl>
    <w:lvl w:ilvl="3" w:tplc="E2FEBE32">
      <w:numFmt w:val="bullet"/>
      <w:lvlText w:val="•"/>
      <w:lvlJc w:val="left"/>
      <w:pPr>
        <w:ind w:left="4350" w:hanging="470"/>
      </w:pPr>
      <w:rPr>
        <w:rFonts w:hint="default"/>
        <w:lang w:val="ru-RU" w:eastAsia="en-US" w:bidi="ar-SA"/>
      </w:rPr>
    </w:lvl>
    <w:lvl w:ilvl="4" w:tplc="0BA63662">
      <w:numFmt w:val="bullet"/>
      <w:lvlText w:val="•"/>
      <w:lvlJc w:val="left"/>
      <w:pPr>
        <w:ind w:left="5300" w:hanging="470"/>
      </w:pPr>
      <w:rPr>
        <w:rFonts w:hint="default"/>
        <w:lang w:val="ru-RU" w:eastAsia="en-US" w:bidi="ar-SA"/>
      </w:rPr>
    </w:lvl>
    <w:lvl w:ilvl="5" w:tplc="DE0C30F4">
      <w:numFmt w:val="bullet"/>
      <w:lvlText w:val="•"/>
      <w:lvlJc w:val="left"/>
      <w:pPr>
        <w:ind w:left="6250" w:hanging="470"/>
      </w:pPr>
      <w:rPr>
        <w:rFonts w:hint="default"/>
        <w:lang w:val="ru-RU" w:eastAsia="en-US" w:bidi="ar-SA"/>
      </w:rPr>
    </w:lvl>
    <w:lvl w:ilvl="6" w:tplc="7A72CB96">
      <w:numFmt w:val="bullet"/>
      <w:lvlText w:val="•"/>
      <w:lvlJc w:val="left"/>
      <w:pPr>
        <w:ind w:left="7200" w:hanging="470"/>
      </w:pPr>
      <w:rPr>
        <w:rFonts w:hint="default"/>
        <w:lang w:val="ru-RU" w:eastAsia="en-US" w:bidi="ar-SA"/>
      </w:rPr>
    </w:lvl>
    <w:lvl w:ilvl="7" w:tplc="EA68567C">
      <w:numFmt w:val="bullet"/>
      <w:lvlText w:val="•"/>
      <w:lvlJc w:val="left"/>
      <w:pPr>
        <w:ind w:left="8150" w:hanging="470"/>
      </w:pPr>
      <w:rPr>
        <w:rFonts w:hint="default"/>
        <w:lang w:val="ru-RU" w:eastAsia="en-US" w:bidi="ar-SA"/>
      </w:rPr>
    </w:lvl>
    <w:lvl w:ilvl="8" w:tplc="60E0CCC6">
      <w:numFmt w:val="bullet"/>
      <w:lvlText w:val="•"/>
      <w:lvlJc w:val="left"/>
      <w:pPr>
        <w:ind w:left="9100" w:hanging="47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E127B"/>
    <w:rsid w:val="002036CE"/>
    <w:rsid w:val="00333A43"/>
    <w:rsid w:val="003D2A25"/>
    <w:rsid w:val="003F1C73"/>
    <w:rsid w:val="004D3F60"/>
    <w:rsid w:val="0050529F"/>
    <w:rsid w:val="005D7D9E"/>
    <w:rsid w:val="00665D10"/>
    <w:rsid w:val="00733108"/>
    <w:rsid w:val="007334B3"/>
    <w:rsid w:val="00884D3C"/>
    <w:rsid w:val="008E0149"/>
    <w:rsid w:val="009064BD"/>
    <w:rsid w:val="009432D9"/>
    <w:rsid w:val="009B548B"/>
    <w:rsid w:val="009C237C"/>
    <w:rsid w:val="009D5EA1"/>
    <w:rsid w:val="00AF0BCD"/>
    <w:rsid w:val="00B43FE0"/>
    <w:rsid w:val="00B71439"/>
    <w:rsid w:val="00BE127B"/>
    <w:rsid w:val="00CC7B8C"/>
    <w:rsid w:val="00D75616"/>
    <w:rsid w:val="00ED2AF5"/>
    <w:rsid w:val="00F76715"/>
    <w:rsid w:val="00F8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127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127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127B"/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BE127B"/>
    <w:pPr>
      <w:ind w:left="1495"/>
      <w:outlineLvl w:val="1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BE127B"/>
    <w:pPr>
      <w:ind w:left="1331" w:firstLine="699"/>
      <w:jc w:val="both"/>
    </w:pPr>
  </w:style>
  <w:style w:type="paragraph" w:customStyle="1" w:styleId="TableParagraph">
    <w:name w:val="Table Paragraph"/>
    <w:basedOn w:val="a"/>
    <w:uiPriority w:val="1"/>
    <w:qFormat/>
    <w:rsid w:val="00BE127B"/>
  </w:style>
  <w:style w:type="paragraph" w:styleId="a5">
    <w:name w:val="Balloon Text"/>
    <w:basedOn w:val="a"/>
    <w:link w:val="a6"/>
    <w:uiPriority w:val="99"/>
    <w:semiHidden/>
    <w:unhideWhenUsed/>
    <w:rsid w:val="007331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108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заголовок 1"/>
    <w:basedOn w:val="a"/>
    <w:next w:val="a"/>
    <w:rsid w:val="003F1C73"/>
    <w:pPr>
      <w:keepNext/>
      <w:autoSpaceDE/>
      <w:autoSpaceDN/>
      <w:jc w:val="center"/>
    </w:pPr>
    <w:rPr>
      <w:b/>
      <w:sz w:val="44"/>
      <w:szCs w:val="20"/>
      <w:lang w:eastAsia="ru-RU"/>
    </w:rPr>
  </w:style>
  <w:style w:type="paragraph" w:styleId="a7">
    <w:name w:val="header"/>
    <w:basedOn w:val="a"/>
    <w:link w:val="a8"/>
    <w:rsid w:val="003F1C73"/>
    <w:pPr>
      <w:widowControl/>
      <w:tabs>
        <w:tab w:val="center" w:pos="4677"/>
        <w:tab w:val="right" w:pos="9355"/>
      </w:tabs>
      <w:autoSpaceDE/>
      <w:autoSpaceDN/>
    </w:pPr>
    <w:rPr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3F1C7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9">
    <w:name w:val="Body Text Indent"/>
    <w:basedOn w:val="a"/>
    <w:link w:val="aa"/>
    <w:uiPriority w:val="99"/>
    <w:unhideWhenUsed/>
    <w:rsid w:val="009064BD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</w:rPr>
  </w:style>
  <w:style w:type="character" w:customStyle="1" w:styleId="aa">
    <w:name w:val="Основной текст с отступом Знак"/>
    <w:basedOn w:val="a0"/>
    <w:link w:val="a9"/>
    <w:uiPriority w:val="99"/>
    <w:rsid w:val="009064BD"/>
    <w:rPr>
      <w:rFonts w:ascii="Calibri" w:eastAsia="Calibri" w:hAnsi="Calibri" w:cs="Times New Roman"/>
      <w:lang w:val="ru-RU"/>
    </w:rPr>
  </w:style>
  <w:style w:type="character" w:styleId="ab">
    <w:name w:val="Emphasis"/>
    <w:basedOn w:val="a0"/>
    <w:uiPriority w:val="20"/>
    <w:qFormat/>
    <w:rsid w:val="00CC7B8C"/>
    <w:rPr>
      <w:i/>
      <w:iCs/>
    </w:rPr>
  </w:style>
  <w:style w:type="paragraph" w:customStyle="1" w:styleId="article">
    <w:name w:val="article"/>
    <w:basedOn w:val="a"/>
    <w:rsid w:val="00CC7B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">
    <w:name w:val="Гиперссылка2"/>
    <w:basedOn w:val="a0"/>
    <w:rsid w:val="00CC7B8C"/>
    <w:rPr>
      <w:strike w:val="0"/>
      <w:dstrike w:val="0"/>
      <w:color w:val="0000FF"/>
      <w:u w:val="none"/>
      <w:effect w:val="none"/>
    </w:rPr>
  </w:style>
  <w:style w:type="paragraph" w:styleId="ac">
    <w:name w:val="Normal (Web)"/>
    <w:basedOn w:val="a"/>
    <w:uiPriority w:val="99"/>
    <w:unhideWhenUsed/>
    <w:rsid w:val="00CC7B8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665E6616-AF65-431B-A0F1-32AA547D10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BB3BA-9F9A-4278-AA21-B71DA0DBA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Windows7</cp:lastModifiedBy>
  <cp:revision>12</cp:revision>
  <cp:lastPrinted>2022-08-29T08:01:00Z</cp:lastPrinted>
  <dcterms:created xsi:type="dcterms:W3CDTF">2022-06-10T12:06:00Z</dcterms:created>
  <dcterms:modified xsi:type="dcterms:W3CDTF">2023-09-27T13:13:00Z</dcterms:modified>
</cp:coreProperties>
</file>