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Администрация </w:t>
      </w: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Шептуховского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 сельсовета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Кореневского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 района Курской области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Юридический адрес: Курская область,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Кореневский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район, с.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Шептуховка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, ул. Молодежная, дом 12.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Почтовый адрес: 307422, Курская область,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Кореневский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район, 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с.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Шептуховка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, ул. 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Молодежная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>, дом 12.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>График работы Администрации: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         с понедельника по пятницу включительно: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         с 9.00 до 17.00, перерыв с 13.00 до 14.00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         Прием заявителей: ежедневно в рабочие часы.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         Выходной: суббота, воскресенье.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 предпраздничные дни - время работы Администрации сокращается на один час.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         Телефоны: 8(47147) 3-27-22.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  Адрес электронной почты: </w:t>
      </w:r>
      <w:proofErr w:type="spellStart"/>
      <w:r>
        <w:rPr>
          <w:rFonts w:ascii="Tahoma" w:hAnsi="Tahoma" w:cs="Tahoma"/>
          <w:color w:val="000000"/>
          <w:sz w:val="21"/>
          <w:szCs w:val="21"/>
          <w:lang w:val="en-US"/>
        </w:rPr>
        <w:t>ss</w:t>
      </w:r>
      <w:proofErr w:type="spellEnd"/>
      <w:r w:rsidRPr="000D3314">
        <w:rPr>
          <w:rFonts w:ascii="Tahoma" w:hAnsi="Tahoma" w:cs="Tahoma"/>
          <w:color w:val="000000"/>
          <w:sz w:val="21"/>
          <w:szCs w:val="21"/>
        </w:rPr>
        <w:t>46@</w:t>
      </w:r>
      <w:r>
        <w:rPr>
          <w:rFonts w:ascii="Tahoma" w:hAnsi="Tahoma" w:cs="Tahoma"/>
          <w:color w:val="000000"/>
          <w:sz w:val="21"/>
          <w:szCs w:val="21"/>
          <w:lang w:val="en-US"/>
        </w:rPr>
        <w:t>inbox</w:t>
      </w:r>
      <w:r>
        <w:rPr>
          <w:rFonts w:ascii="Tahoma" w:hAnsi="Tahoma" w:cs="Tahoma"/>
          <w:color w:val="000000"/>
          <w:sz w:val="21"/>
          <w:szCs w:val="21"/>
        </w:rPr>
        <w:t>.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ru</w:t>
      </w:r>
      <w:proofErr w:type="spellEnd"/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          Адрес сайта: </w:t>
      </w:r>
      <w:r w:rsidRPr="000D3314">
        <w:rPr>
          <w:rFonts w:ascii="Tahoma" w:hAnsi="Tahoma" w:cs="Tahoma"/>
          <w:color w:val="000000"/>
          <w:sz w:val="21"/>
          <w:szCs w:val="21"/>
        </w:rPr>
        <w:t>http://sheptuhovka.rkursk.ru/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Филиал автономного учреждения Курской области «Многофункциональный центр по предоставлению государственных и муниципальных услуг по </w:t>
      </w: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Кореневскому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 району»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располагается по адресу: Курская область, поселок Коренево, улица 70 лет Октября, дом 16.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>График работы МФЦ: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с понедельника по пятницу включительно: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с 8.00. до 17.00;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прием заявителей: с 8.00.до16.00;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без перерыва;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выходные дни – суббота, воскресенье.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 предпраздничные дни время работы филиала АУ Курской области «МФЦ», МФЦ, сокращается на один час.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Телефон филиала: 8(47147) 2-33-75.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Электронная почта филиала АУ Курской области по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Кореневскому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району: 4610@mfc-kursk.ru.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Адрес официального сайта АУ Курской области «МФЦ»: </w:t>
      </w:r>
      <w:hyperlink r:id="rId5" w:history="1">
        <w:r>
          <w:rPr>
            <w:rStyle w:val="ab"/>
            <w:color w:val="33A6E3"/>
            <w:sz w:val="21"/>
            <w:szCs w:val="21"/>
          </w:rPr>
          <w:t>www.mfc-kursk.ru</w:t>
        </w:r>
      </w:hyperlink>
      <w:r>
        <w:rPr>
          <w:rFonts w:ascii="Tahoma" w:hAnsi="Tahoma" w:cs="Tahoma"/>
          <w:color w:val="000000"/>
          <w:sz w:val="21"/>
          <w:szCs w:val="21"/>
        </w:rPr>
        <w:t>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>Управление Федеральной службы государственной регистрации,   кадастра и картографии по Курской области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располагается по адресу: 305016, г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.К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>урск, ул.50 лет Октября, д.4/6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Телефон для справок и консультаций:  8(4712) 51-17-01.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Рабочее место в </w:t>
      </w: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Кореневском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 районе Курской области: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Курская область, п. Коренево, ул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.Л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>енина, д.27.</w:t>
      </w:r>
      <w:r>
        <w:rPr>
          <w:rStyle w:val="a7"/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lastRenderedPageBreak/>
        <w:t>Телефон для справок и консультаций (факс):  8(471 47) 2-32-16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Контактный </w:t>
      </w: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e-mail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>: 46_upr@rosreestr.ru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 xml:space="preserve"> филиал ФГБУ «ФКП </w:t>
      </w:r>
      <w:proofErr w:type="spellStart"/>
      <w:r>
        <w:rPr>
          <w:rStyle w:val="a7"/>
          <w:rFonts w:ascii="Tahoma" w:hAnsi="Tahoma" w:cs="Tahoma"/>
          <w:color w:val="000000"/>
          <w:sz w:val="21"/>
          <w:szCs w:val="21"/>
        </w:rPr>
        <w:t>Росреестра</w:t>
      </w:r>
      <w:proofErr w:type="spellEnd"/>
      <w:r>
        <w:rPr>
          <w:rStyle w:val="a7"/>
          <w:rFonts w:ascii="Tahoma" w:hAnsi="Tahoma" w:cs="Tahoma"/>
          <w:color w:val="000000"/>
          <w:sz w:val="21"/>
          <w:szCs w:val="21"/>
        </w:rPr>
        <w:t>» по Курской области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располагается по адресу: 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г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>. Курск:305048, г. Курск, пр. Сергеева, д.10.Телефон для справок и консультаций: 8(4712) 57-72-48, факс: 8(4712) 57-72-49.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Style w:val="a7"/>
          <w:rFonts w:ascii="Tahoma" w:hAnsi="Tahoma" w:cs="Tahoma"/>
          <w:color w:val="000000"/>
          <w:sz w:val="21"/>
          <w:szCs w:val="21"/>
        </w:rPr>
        <w:t>Межрайонная инспекция Федеральной налоговой службы № 4 по Курской области</w:t>
      </w:r>
      <w:r>
        <w:rPr>
          <w:rFonts w:ascii="Tahoma" w:hAnsi="Tahoma" w:cs="Tahoma"/>
          <w:color w:val="000000"/>
          <w:sz w:val="21"/>
          <w:szCs w:val="21"/>
        </w:rPr>
        <w:t>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Место нахождения: Курская область, </w:t>
      </w:r>
      <w:proofErr w:type="gramStart"/>
      <w:r>
        <w:rPr>
          <w:rFonts w:ascii="Tahoma" w:hAnsi="Tahoma" w:cs="Tahoma"/>
          <w:color w:val="000000"/>
          <w:sz w:val="21"/>
          <w:szCs w:val="21"/>
        </w:rPr>
        <w:t>г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>. Суджа, Советская площадь, д. 15,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Телефоны: приемная: 8 (4712) 37-24-09, телефон справочной службы: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8 (4712) 37-24-09, график работы: с 9.00 до 18.00, перерыв с 13.00.-14.00, выходные суббота и воскресенье.</w:t>
      </w:r>
    </w:p>
    <w:p w:rsidR="000D3314" w:rsidRDefault="000D3314" w:rsidP="000D3314">
      <w:pPr>
        <w:pStyle w:val="a6"/>
        <w:shd w:val="clear" w:color="auto" w:fill="EEEEEE"/>
        <w:spacing w:before="0" w:beforeAutospacing="0" w:after="0" w:afterAutospacing="0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Официальный сайт: www.r46.nalog.ru.</w:t>
      </w:r>
    </w:p>
    <w:p w:rsidR="00E651B1" w:rsidRPr="000D3314" w:rsidRDefault="00E651B1" w:rsidP="000D3314">
      <w:pPr>
        <w:rPr>
          <w:szCs w:val="28"/>
        </w:rPr>
      </w:pPr>
    </w:p>
    <w:sectPr w:rsidR="00E651B1" w:rsidRPr="000D3314" w:rsidSect="000D331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10A60"/>
    <w:multiLevelType w:val="multilevel"/>
    <w:tmpl w:val="87CE6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C5C65"/>
    <w:multiLevelType w:val="multilevel"/>
    <w:tmpl w:val="C870E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444EB"/>
    <w:multiLevelType w:val="hybridMultilevel"/>
    <w:tmpl w:val="4370A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D51C2"/>
    <w:rsid w:val="000256D9"/>
    <w:rsid w:val="00071531"/>
    <w:rsid w:val="000D3314"/>
    <w:rsid w:val="00192E94"/>
    <w:rsid w:val="0023760E"/>
    <w:rsid w:val="002677DC"/>
    <w:rsid w:val="002751AB"/>
    <w:rsid w:val="003673D0"/>
    <w:rsid w:val="003C7B25"/>
    <w:rsid w:val="004925E4"/>
    <w:rsid w:val="00521B61"/>
    <w:rsid w:val="00584DFE"/>
    <w:rsid w:val="00683B60"/>
    <w:rsid w:val="00691E20"/>
    <w:rsid w:val="006C3C99"/>
    <w:rsid w:val="0074404B"/>
    <w:rsid w:val="007A56B2"/>
    <w:rsid w:val="008740BF"/>
    <w:rsid w:val="008C5426"/>
    <w:rsid w:val="009006BA"/>
    <w:rsid w:val="00986EA1"/>
    <w:rsid w:val="00AF01E3"/>
    <w:rsid w:val="00BA0847"/>
    <w:rsid w:val="00C04270"/>
    <w:rsid w:val="00C72F07"/>
    <w:rsid w:val="00C73A6D"/>
    <w:rsid w:val="00CE432E"/>
    <w:rsid w:val="00DB0160"/>
    <w:rsid w:val="00DC61E5"/>
    <w:rsid w:val="00DE16E9"/>
    <w:rsid w:val="00E5193A"/>
    <w:rsid w:val="00E651B1"/>
    <w:rsid w:val="00EA3807"/>
    <w:rsid w:val="00EA4B8D"/>
    <w:rsid w:val="00EB73B1"/>
    <w:rsid w:val="00EC1AA6"/>
    <w:rsid w:val="00FB4E38"/>
    <w:rsid w:val="00FC0CD7"/>
    <w:rsid w:val="00FD51C2"/>
    <w:rsid w:val="00FF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72F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72F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C72F07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C72F07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FD51C2"/>
    <w:pPr>
      <w:keepNext/>
      <w:widowControl w:val="0"/>
      <w:suppressAutoHyphens/>
      <w:jc w:val="center"/>
    </w:pPr>
    <w:rPr>
      <w:b/>
      <w:sz w:val="4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740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0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651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2F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2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72F0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6">
    <w:name w:val="Normal (Web)"/>
    <w:basedOn w:val="a"/>
    <w:uiPriority w:val="99"/>
    <w:unhideWhenUsed/>
    <w:rsid w:val="00C72F07"/>
    <w:pPr>
      <w:spacing w:before="100" w:beforeAutospacing="1" w:after="100" w:afterAutospacing="1"/>
    </w:pPr>
    <w:rPr>
      <w:sz w:val="24"/>
    </w:rPr>
  </w:style>
  <w:style w:type="character" w:styleId="a7">
    <w:name w:val="Strong"/>
    <w:basedOn w:val="a0"/>
    <w:uiPriority w:val="22"/>
    <w:qFormat/>
    <w:rsid w:val="00C72F07"/>
    <w:rPr>
      <w:b/>
      <w:bCs/>
    </w:rPr>
  </w:style>
  <w:style w:type="paragraph" w:customStyle="1" w:styleId="default">
    <w:name w:val="default"/>
    <w:basedOn w:val="a"/>
    <w:rsid w:val="00EA4B8D"/>
    <w:pPr>
      <w:spacing w:before="100" w:beforeAutospacing="1" w:after="100" w:afterAutospacing="1"/>
    </w:pPr>
    <w:rPr>
      <w:sz w:val="24"/>
    </w:rPr>
  </w:style>
  <w:style w:type="paragraph" w:styleId="a8">
    <w:name w:val="caption"/>
    <w:basedOn w:val="a"/>
    <w:uiPriority w:val="35"/>
    <w:qFormat/>
    <w:rsid w:val="00EA4B8D"/>
    <w:pPr>
      <w:spacing w:before="100" w:beforeAutospacing="1" w:after="100" w:afterAutospacing="1"/>
    </w:pPr>
    <w:rPr>
      <w:sz w:val="24"/>
    </w:rPr>
  </w:style>
  <w:style w:type="paragraph" w:customStyle="1" w:styleId="a00">
    <w:name w:val="a0"/>
    <w:basedOn w:val="a"/>
    <w:rsid w:val="00EA4B8D"/>
    <w:pPr>
      <w:spacing w:before="100" w:beforeAutospacing="1" w:after="100" w:afterAutospacing="1"/>
    </w:pPr>
    <w:rPr>
      <w:sz w:val="24"/>
    </w:rPr>
  </w:style>
  <w:style w:type="paragraph" w:customStyle="1" w:styleId="a20">
    <w:name w:val="a2"/>
    <w:basedOn w:val="a"/>
    <w:rsid w:val="00EA4B8D"/>
    <w:pPr>
      <w:spacing w:before="100" w:beforeAutospacing="1" w:after="100" w:afterAutospacing="1"/>
    </w:pPr>
    <w:rPr>
      <w:sz w:val="24"/>
    </w:rPr>
  </w:style>
  <w:style w:type="paragraph" w:styleId="a9">
    <w:name w:val="No Spacing"/>
    <w:basedOn w:val="a"/>
    <w:uiPriority w:val="1"/>
    <w:qFormat/>
    <w:rsid w:val="00EA4B8D"/>
    <w:pPr>
      <w:spacing w:before="100" w:beforeAutospacing="1" w:after="100" w:afterAutospacing="1"/>
    </w:pPr>
    <w:rPr>
      <w:sz w:val="24"/>
    </w:rPr>
  </w:style>
  <w:style w:type="paragraph" w:customStyle="1" w:styleId="aa">
    <w:name w:val="a"/>
    <w:basedOn w:val="a"/>
    <w:rsid w:val="00EA4B8D"/>
    <w:pPr>
      <w:spacing w:before="100" w:beforeAutospacing="1" w:after="100" w:afterAutospacing="1"/>
    </w:pPr>
    <w:rPr>
      <w:sz w:val="24"/>
    </w:rPr>
  </w:style>
  <w:style w:type="character" w:styleId="ab">
    <w:name w:val="Hyperlink"/>
    <w:basedOn w:val="a0"/>
    <w:uiPriority w:val="99"/>
    <w:semiHidden/>
    <w:unhideWhenUsed/>
    <w:rsid w:val="000D33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2675">
          <w:marLeft w:val="0"/>
          <w:marRight w:val="0"/>
          <w:marTop w:val="0"/>
          <w:marBottom w:val="5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fc-kur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24</cp:revision>
  <cp:lastPrinted>2020-11-25T08:32:00Z</cp:lastPrinted>
  <dcterms:created xsi:type="dcterms:W3CDTF">2020-11-02T06:57:00Z</dcterms:created>
  <dcterms:modified xsi:type="dcterms:W3CDTF">2020-12-25T08:10:00Z</dcterms:modified>
</cp:coreProperties>
</file>